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5C2A" w:rsidRPr="000872FA" w:rsidRDefault="007A5C2A" w:rsidP="007A5C2A">
      <w:pPr>
        <w:spacing w:line="600" w:lineRule="exact"/>
        <w:jc w:val="center"/>
        <w:rPr>
          <w:rFonts w:eastAsia="標楷體"/>
          <w:b/>
          <w:sz w:val="28"/>
          <w:szCs w:val="28"/>
        </w:rPr>
      </w:pPr>
      <w:r w:rsidRPr="000872FA">
        <w:rPr>
          <w:rFonts w:eastAsia="標楷體"/>
          <w:b/>
          <w:sz w:val="28"/>
          <w:szCs w:val="28"/>
        </w:rPr>
        <w:t>亞洲大學</w:t>
      </w:r>
      <w:r w:rsidRPr="000872FA">
        <w:rPr>
          <w:rFonts w:eastAsia="標楷體" w:hint="eastAsia"/>
          <w:b/>
          <w:sz w:val="28"/>
          <w:szCs w:val="28"/>
        </w:rPr>
        <w:t>「磨課師</w:t>
      </w:r>
      <w:r w:rsidRPr="000872FA">
        <w:rPr>
          <w:rFonts w:eastAsia="標楷體" w:hint="eastAsia"/>
          <w:b/>
          <w:sz w:val="28"/>
          <w:szCs w:val="28"/>
        </w:rPr>
        <w:t>(MOOCs)</w:t>
      </w:r>
      <w:r w:rsidR="00A12C4D">
        <w:rPr>
          <w:rFonts w:eastAsia="標楷體" w:hint="eastAsia"/>
          <w:b/>
          <w:sz w:val="28"/>
          <w:szCs w:val="28"/>
        </w:rPr>
        <w:t>」</w:t>
      </w:r>
      <w:bookmarkStart w:id="0" w:name="_GoBack"/>
      <w:bookmarkEnd w:id="0"/>
      <w:r w:rsidRPr="000872FA">
        <w:rPr>
          <w:rFonts w:eastAsia="標楷體" w:hint="eastAsia"/>
          <w:b/>
          <w:sz w:val="28"/>
          <w:szCs w:val="28"/>
        </w:rPr>
        <w:t>課程實施要點</w:t>
      </w:r>
    </w:p>
    <w:p w:rsidR="007A5C2A" w:rsidRPr="000872FA" w:rsidRDefault="007A5C2A" w:rsidP="007A5C2A">
      <w:pPr>
        <w:wordWrap w:val="0"/>
        <w:spacing w:line="300" w:lineRule="exact"/>
        <w:ind w:leftChars="1" w:left="406" w:hangingChars="202" w:hanging="404"/>
        <w:jc w:val="right"/>
        <w:rPr>
          <w:rFonts w:eastAsia="標楷體"/>
          <w:color w:val="000000"/>
          <w:kern w:val="0"/>
          <w:sz w:val="20"/>
          <w:szCs w:val="20"/>
        </w:rPr>
      </w:pPr>
      <w:r w:rsidRPr="000872FA">
        <w:rPr>
          <w:rFonts w:eastAsia="標楷體" w:hint="eastAsia"/>
          <w:color w:val="000000"/>
          <w:kern w:val="0"/>
          <w:sz w:val="20"/>
          <w:szCs w:val="20"/>
        </w:rPr>
        <w:t>103.07.30 102</w:t>
      </w:r>
      <w:r w:rsidRPr="000872FA">
        <w:rPr>
          <w:rFonts w:eastAsia="標楷體" w:hint="eastAsia"/>
          <w:color w:val="000000"/>
          <w:kern w:val="0"/>
          <w:sz w:val="20"/>
          <w:szCs w:val="20"/>
        </w:rPr>
        <w:t>學年度第</w:t>
      </w:r>
      <w:r w:rsidRPr="000872FA">
        <w:rPr>
          <w:rFonts w:eastAsia="標楷體" w:hint="eastAsia"/>
          <w:color w:val="000000"/>
          <w:kern w:val="0"/>
          <w:sz w:val="20"/>
          <w:szCs w:val="20"/>
        </w:rPr>
        <w:t>12</w:t>
      </w:r>
      <w:r w:rsidRPr="000872FA">
        <w:rPr>
          <w:rFonts w:eastAsia="標楷體" w:hint="eastAsia"/>
          <w:color w:val="000000"/>
          <w:kern w:val="0"/>
          <w:sz w:val="20"/>
          <w:szCs w:val="20"/>
        </w:rPr>
        <w:t>次行政會議通過訂定</w:t>
      </w:r>
    </w:p>
    <w:p w:rsidR="00361A33" w:rsidRPr="000872FA" w:rsidRDefault="00361A33" w:rsidP="00361A33">
      <w:pPr>
        <w:wordWrap w:val="0"/>
        <w:spacing w:line="300" w:lineRule="exact"/>
        <w:ind w:leftChars="1" w:left="406" w:hangingChars="202" w:hanging="404"/>
        <w:jc w:val="right"/>
        <w:rPr>
          <w:rFonts w:eastAsia="標楷體"/>
          <w:color w:val="000000"/>
          <w:kern w:val="0"/>
          <w:sz w:val="20"/>
          <w:szCs w:val="20"/>
        </w:rPr>
      </w:pPr>
      <w:r w:rsidRPr="000872FA">
        <w:rPr>
          <w:rFonts w:eastAsia="標楷體" w:hint="eastAsia"/>
          <w:color w:val="000000"/>
          <w:kern w:val="0"/>
          <w:sz w:val="20"/>
          <w:szCs w:val="20"/>
        </w:rPr>
        <w:t xml:space="preserve">103.08.26 </w:t>
      </w:r>
      <w:r w:rsidRPr="000872FA">
        <w:rPr>
          <w:rFonts w:eastAsia="標楷體" w:hint="eastAsia"/>
          <w:color w:val="000000"/>
          <w:kern w:val="0"/>
          <w:sz w:val="20"/>
          <w:szCs w:val="20"/>
        </w:rPr>
        <w:t>亞洲秘字第</w:t>
      </w:r>
      <w:r w:rsidRPr="000872FA">
        <w:rPr>
          <w:rFonts w:eastAsia="標楷體" w:hint="eastAsia"/>
          <w:color w:val="000000"/>
          <w:kern w:val="0"/>
          <w:sz w:val="20"/>
          <w:szCs w:val="20"/>
        </w:rPr>
        <w:t>1030010459</w:t>
      </w:r>
      <w:r w:rsidRPr="000872FA">
        <w:rPr>
          <w:rFonts w:eastAsia="標楷體" w:hint="eastAsia"/>
          <w:color w:val="000000"/>
          <w:kern w:val="0"/>
          <w:sz w:val="20"/>
          <w:szCs w:val="20"/>
        </w:rPr>
        <w:t>號函發布</w:t>
      </w:r>
    </w:p>
    <w:p w:rsidR="007A5C2A" w:rsidRPr="000872FA" w:rsidRDefault="007A5C2A" w:rsidP="007A5C2A">
      <w:pPr>
        <w:spacing w:line="600" w:lineRule="exact"/>
        <w:ind w:leftChars="1" w:left="487" w:hangingChars="202" w:hanging="485"/>
        <w:jc w:val="both"/>
        <w:rPr>
          <w:rFonts w:eastAsia="標楷體"/>
          <w:color w:val="000000"/>
          <w:kern w:val="0"/>
          <w:lang w:val="de-DE"/>
        </w:rPr>
      </w:pPr>
      <w:r w:rsidRPr="000872FA">
        <w:rPr>
          <w:rFonts w:eastAsia="標楷體" w:hint="eastAsia"/>
          <w:color w:val="000000"/>
          <w:kern w:val="0"/>
          <w:lang w:val="de-DE"/>
        </w:rPr>
        <w:t>一、本校為鼓勵教師製作數位教材，開設網路教學課程，特訂定「</w:t>
      </w:r>
      <w:r w:rsidRPr="000872FA">
        <w:rPr>
          <w:rFonts w:eastAsia="標楷體"/>
          <w:color w:val="000000"/>
          <w:kern w:val="0"/>
          <w:lang w:val="de-DE"/>
        </w:rPr>
        <w:t>亞洲大學</w:t>
      </w:r>
      <w:r w:rsidRPr="000872FA">
        <w:rPr>
          <w:rFonts w:eastAsia="標楷體" w:hint="eastAsia"/>
          <w:color w:val="000000"/>
          <w:kern w:val="0"/>
          <w:lang w:val="de-DE"/>
        </w:rPr>
        <w:t>磨課師</w:t>
      </w:r>
      <w:r w:rsidRPr="000872FA">
        <w:rPr>
          <w:rFonts w:eastAsia="標楷體" w:hint="eastAsia"/>
          <w:color w:val="000000"/>
          <w:kern w:val="0"/>
          <w:lang w:val="de-DE"/>
        </w:rPr>
        <w:t>(MOOCs)</w:t>
      </w:r>
      <w:r w:rsidRPr="000872FA">
        <w:rPr>
          <w:rFonts w:eastAsia="標楷體" w:hint="eastAsia"/>
          <w:color w:val="000000"/>
          <w:kern w:val="0"/>
          <w:lang w:val="de-DE"/>
        </w:rPr>
        <w:t>課程實施要點」</w:t>
      </w:r>
      <w:r w:rsidRPr="000872FA">
        <w:rPr>
          <w:rFonts w:eastAsia="標楷體" w:hint="eastAsia"/>
          <w:color w:val="000000"/>
          <w:kern w:val="0"/>
          <w:lang w:val="de-DE"/>
        </w:rPr>
        <w:t>(</w:t>
      </w:r>
      <w:r w:rsidRPr="000872FA">
        <w:rPr>
          <w:rFonts w:eastAsia="標楷體" w:hint="eastAsia"/>
          <w:color w:val="000000"/>
          <w:kern w:val="0"/>
          <w:lang w:val="de-DE"/>
        </w:rPr>
        <w:t>下稱本要點</w:t>
      </w:r>
      <w:r w:rsidRPr="000872FA">
        <w:rPr>
          <w:rFonts w:eastAsia="標楷體" w:hint="eastAsia"/>
          <w:color w:val="000000"/>
          <w:kern w:val="0"/>
          <w:lang w:val="de-DE"/>
        </w:rPr>
        <w:t>)</w:t>
      </w:r>
      <w:r w:rsidRPr="000872FA">
        <w:rPr>
          <w:rFonts w:eastAsia="標楷體" w:hint="eastAsia"/>
          <w:color w:val="000000"/>
          <w:kern w:val="0"/>
          <w:lang w:val="de-DE"/>
        </w:rPr>
        <w:t>。</w:t>
      </w:r>
    </w:p>
    <w:p w:rsidR="007A5C2A" w:rsidRPr="000872FA" w:rsidRDefault="007A5C2A" w:rsidP="007A5C2A">
      <w:pPr>
        <w:spacing w:line="600" w:lineRule="exact"/>
        <w:ind w:leftChars="1" w:left="487" w:hangingChars="202" w:hanging="485"/>
        <w:jc w:val="both"/>
        <w:rPr>
          <w:rFonts w:eastAsia="標楷體"/>
          <w:color w:val="000000"/>
          <w:kern w:val="0"/>
          <w:lang w:val="de-DE"/>
        </w:rPr>
      </w:pPr>
      <w:r w:rsidRPr="000872FA">
        <w:rPr>
          <w:rFonts w:eastAsia="標楷體" w:hint="eastAsia"/>
          <w:color w:val="000000"/>
          <w:kern w:val="0"/>
          <w:lang w:val="de-DE"/>
        </w:rPr>
        <w:t>二、本要點所稱「網路教學課程」，係指透過本校指定之網路教學平台，上傳影音、簡報或動畫等數位教材內容，並配合教學進度，視需要進行課堂實體討論之課程。</w:t>
      </w:r>
    </w:p>
    <w:p w:rsidR="007A5C2A" w:rsidRPr="000872FA" w:rsidRDefault="007A5C2A" w:rsidP="007A5C2A">
      <w:pPr>
        <w:spacing w:line="600" w:lineRule="exact"/>
        <w:ind w:leftChars="1" w:left="487" w:hangingChars="202" w:hanging="485"/>
        <w:jc w:val="both"/>
        <w:rPr>
          <w:rFonts w:eastAsia="標楷體"/>
          <w:color w:val="000000"/>
          <w:kern w:val="0"/>
          <w:lang w:val="de-DE"/>
        </w:rPr>
      </w:pPr>
      <w:r w:rsidRPr="000872FA">
        <w:rPr>
          <w:rFonts w:eastAsia="標楷體" w:hint="eastAsia"/>
          <w:color w:val="000000"/>
          <w:kern w:val="0"/>
          <w:lang w:val="de-DE"/>
        </w:rPr>
        <w:t>三、上傳「磨課師</w:t>
      </w:r>
      <w:r w:rsidRPr="000872FA">
        <w:rPr>
          <w:rFonts w:eastAsia="標楷體" w:hint="eastAsia"/>
          <w:color w:val="000000"/>
          <w:kern w:val="0"/>
          <w:lang w:val="de-DE"/>
        </w:rPr>
        <w:t>(MOOCs)</w:t>
      </w:r>
      <w:r w:rsidRPr="000872FA">
        <w:rPr>
          <w:rFonts w:eastAsia="標楷體" w:hint="eastAsia"/>
          <w:color w:val="000000"/>
          <w:kern w:val="0"/>
          <w:lang w:val="de-DE"/>
        </w:rPr>
        <w:t>」課程之教學內容，須符合每學分至少</w:t>
      </w:r>
      <w:r w:rsidRPr="000872FA">
        <w:rPr>
          <w:rFonts w:eastAsia="標楷體" w:hint="eastAsia"/>
          <w:color w:val="000000"/>
          <w:kern w:val="0"/>
          <w:lang w:val="de-DE"/>
        </w:rPr>
        <w:t>6</w:t>
      </w:r>
      <w:r w:rsidRPr="000872FA">
        <w:rPr>
          <w:rFonts w:eastAsia="標楷體" w:hint="eastAsia"/>
          <w:color w:val="000000"/>
          <w:kern w:val="0"/>
          <w:lang w:val="de-DE"/>
        </w:rPr>
        <w:t>小時或每一主題單元至少</w:t>
      </w:r>
      <w:r w:rsidRPr="000872FA">
        <w:rPr>
          <w:rFonts w:eastAsia="標楷體" w:hint="eastAsia"/>
          <w:color w:val="000000"/>
          <w:kern w:val="0"/>
          <w:lang w:val="de-DE"/>
        </w:rPr>
        <w:t>15</w:t>
      </w:r>
      <w:r w:rsidRPr="000872FA">
        <w:rPr>
          <w:rFonts w:eastAsia="標楷體" w:hint="eastAsia"/>
          <w:color w:val="000000"/>
          <w:kern w:val="0"/>
          <w:lang w:val="de-DE"/>
        </w:rPr>
        <w:t>分鐘之自錄數位教學影片，於每次課堂實體討論前二週，上傳至指定之平台，供學生線上學習。</w:t>
      </w:r>
    </w:p>
    <w:p w:rsidR="007A5C2A" w:rsidRPr="000872FA" w:rsidRDefault="007A5C2A" w:rsidP="007A5C2A">
      <w:pPr>
        <w:spacing w:line="600" w:lineRule="exact"/>
        <w:ind w:leftChars="1" w:left="487" w:hangingChars="202" w:hanging="485"/>
        <w:jc w:val="both"/>
        <w:rPr>
          <w:rFonts w:eastAsia="標楷體"/>
          <w:color w:val="000000"/>
          <w:kern w:val="0"/>
          <w:lang w:val="de-DE"/>
        </w:rPr>
      </w:pPr>
      <w:r w:rsidRPr="000872FA">
        <w:rPr>
          <w:rFonts w:eastAsia="標楷體" w:hint="eastAsia"/>
          <w:color w:val="000000"/>
          <w:kern w:val="0"/>
          <w:lang w:val="de-DE"/>
        </w:rPr>
        <w:t>四、本校磨課師</w:t>
      </w:r>
      <w:r w:rsidRPr="000872FA">
        <w:rPr>
          <w:rFonts w:eastAsia="標楷體" w:hint="eastAsia"/>
          <w:color w:val="000000"/>
          <w:kern w:val="0"/>
          <w:lang w:val="de-DE"/>
        </w:rPr>
        <w:t>(MOOCs)</w:t>
      </w:r>
      <w:r w:rsidRPr="000872FA">
        <w:rPr>
          <w:rFonts w:eastAsia="標楷體" w:hint="eastAsia"/>
          <w:color w:val="000000"/>
          <w:kern w:val="0"/>
          <w:lang w:val="de-DE"/>
        </w:rPr>
        <w:t>網路平台僅供教師教學及與學生互動使用，並應遵守智慧財產權相關規定。</w:t>
      </w:r>
    </w:p>
    <w:p w:rsidR="007A5C2A" w:rsidRPr="000872FA" w:rsidRDefault="007A5C2A" w:rsidP="007A5C2A">
      <w:pPr>
        <w:spacing w:line="600" w:lineRule="exact"/>
        <w:ind w:leftChars="1" w:left="487" w:hangingChars="202" w:hanging="485"/>
        <w:jc w:val="both"/>
        <w:rPr>
          <w:rFonts w:eastAsia="標楷體"/>
          <w:color w:val="000000"/>
          <w:kern w:val="0"/>
          <w:lang w:val="de-DE"/>
        </w:rPr>
      </w:pPr>
      <w:r w:rsidRPr="000872FA">
        <w:rPr>
          <w:rFonts w:eastAsia="標楷體" w:hint="eastAsia"/>
          <w:color w:val="000000"/>
          <w:kern w:val="0"/>
          <w:lang w:val="de-DE"/>
        </w:rPr>
        <w:t>五、教師擬開設磨課師</w:t>
      </w:r>
      <w:r w:rsidRPr="000872FA">
        <w:rPr>
          <w:rFonts w:eastAsia="標楷體" w:hint="eastAsia"/>
          <w:color w:val="000000"/>
          <w:kern w:val="0"/>
          <w:lang w:val="de-DE"/>
        </w:rPr>
        <w:t>(MOOCs)</w:t>
      </w:r>
      <w:r w:rsidRPr="000872FA">
        <w:rPr>
          <w:rFonts w:eastAsia="標楷體" w:hint="eastAsia"/>
          <w:color w:val="000000"/>
          <w:kern w:val="0"/>
          <w:lang w:val="de-DE"/>
        </w:rPr>
        <w:t>課程者，至遲應於開課前一學期第</w:t>
      </w:r>
      <w:r w:rsidRPr="000872FA">
        <w:rPr>
          <w:rFonts w:eastAsia="標楷體" w:hint="eastAsia"/>
          <w:color w:val="000000"/>
          <w:kern w:val="0"/>
          <w:lang w:val="de-DE"/>
        </w:rPr>
        <w:t>2</w:t>
      </w:r>
      <w:r w:rsidRPr="000872FA">
        <w:rPr>
          <w:rFonts w:eastAsia="標楷體" w:hint="eastAsia"/>
          <w:color w:val="000000"/>
          <w:kern w:val="0"/>
          <w:lang w:val="de-DE"/>
        </w:rPr>
        <w:t>週前，提出「教學及教材編撰與製作計畫」，提「遠距教學與數位教材中心」專業技術審查，並提「教學資源暨教師專業發展中心」教學教材及教法審查後，循系、院、校級課程委員會程序辦理。</w:t>
      </w:r>
    </w:p>
    <w:p w:rsidR="007A5C2A" w:rsidRPr="000872FA" w:rsidRDefault="007A5C2A" w:rsidP="007A5C2A">
      <w:pPr>
        <w:spacing w:line="600" w:lineRule="exact"/>
        <w:ind w:leftChars="1" w:left="487" w:hangingChars="202" w:hanging="485"/>
        <w:jc w:val="both"/>
        <w:rPr>
          <w:rFonts w:eastAsia="標楷體"/>
          <w:color w:val="000000"/>
          <w:kern w:val="0"/>
          <w:lang w:val="de-DE"/>
        </w:rPr>
      </w:pPr>
      <w:r w:rsidRPr="000872FA">
        <w:rPr>
          <w:rFonts w:eastAsia="標楷體" w:hint="eastAsia"/>
          <w:color w:val="000000"/>
          <w:kern w:val="0"/>
          <w:lang w:val="de-DE"/>
        </w:rPr>
        <w:t>六、獲審查通過開設磨課師</w:t>
      </w:r>
      <w:r w:rsidRPr="000872FA">
        <w:rPr>
          <w:rFonts w:eastAsia="標楷體" w:hint="eastAsia"/>
          <w:color w:val="000000"/>
          <w:kern w:val="0"/>
          <w:lang w:val="de-DE"/>
        </w:rPr>
        <w:t>(MOOCs)</w:t>
      </w:r>
      <w:r w:rsidRPr="000872FA">
        <w:rPr>
          <w:rFonts w:eastAsia="標楷體" w:hint="eastAsia"/>
          <w:color w:val="000000"/>
          <w:kern w:val="0"/>
          <w:lang w:val="de-DE"/>
        </w:rPr>
        <w:t>課程者，補助開課所需相關費用，所需經費由相關計畫經費或本校經費項下支應。</w:t>
      </w:r>
    </w:p>
    <w:p w:rsidR="007A5C2A" w:rsidRPr="000872FA" w:rsidRDefault="007A5C2A" w:rsidP="007A5C2A">
      <w:pPr>
        <w:spacing w:line="600" w:lineRule="exact"/>
        <w:ind w:leftChars="1" w:left="487" w:hangingChars="202" w:hanging="485"/>
        <w:jc w:val="both"/>
        <w:rPr>
          <w:rFonts w:eastAsia="標楷體"/>
          <w:color w:val="000000"/>
          <w:kern w:val="0"/>
          <w:lang w:val="de-DE"/>
        </w:rPr>
      </w:pPr>
      <w:r w:rsidRPr="000872FA">
        <w:rPr>
          <w:rFonts w:eastAsia="標楷體" w:hint="eastAsia"/>
          <w:color w:val="000000"/>
          <w:kern w:val="0"/>
          <w:lang w:val="de-DE"/>
        </w:rPr>
        <w:t>七、開設磨課師</w:t>
      </w:r>
      <w:r w:rsidRPr="000872FA">
        <w:rPr>
          <w:rFonts w:eastAsia="標楷體" w:hint="eastAsia"/>
          <w:color w:val="000000"/>
          <w:kern w:val="0"/>
          <w:lang w:val="de-DE"/>
        </w:rPr>
        <w:t>(MOOCs)</w:t>
      </w:r>
      <w:r w:rsidRPr="000872FA">
        <w:rPr>
          <w:rFonts w:eastAsia="標楷體" w:hint="eastAsia"/>
          <w:color w:val="000000"/>
          <w:kern w:val="0"/>
          <w:lang w:val="de-DE"/>
        </w:rPr>
        <w:t>課程之授課鐘點數，以加權</w:t>
      </w:r>
      <w:r w:rsidRPr="000872FA">
        <w:rPr>
          <w:rFonts w:eastAsia="標楷體" w:hint="eastAsia"/>
          <w:color w:val="000000"/>
          <w:kern w:val="0"/>
          <w:lang w:val="de-DE"/>
        </w:rPr>
        <w:t>2</w:t>
      </w:r>
      <w:r w:rsidRPr="000872FA">
        <w:rPr>
          <w:rFonts w:eastAsia="標楷體" w:hint="eastAsia"/>
          <w:color w:val="000000"/>
          <w:kern w:val="0"/>
          <w:lang w:val="de-DE"/>
        </w:rPr>
        <w:t>倍核計，同一課程以三次為限，惟逐次按</w:t>
      </w:r>
      <w:r w:rsidRPr="000872FA">
        <w:rPr>
          <w:rFonts w:eastAsia="標楷體" w:hint="eastAsia"/>
          <w:color w:val="000000"/>
          <w:kern w:val="0"/>
          <w:lang w:val="de-DE"/>
        </w:rPr>
        <w:t>1.5</w:t>
      </w:r>
      <w:r w:rsidRPr="000872FA">
        <w:rPr>
          <w:rFonts w:eastAsia="標楷體" w:hint="eastAsia"/>
          <w:color w:val="000000"/>
          <w:kern w:val="0"/>
          <w:lang w:val="de-DE"/>
        </w:rPr>
        <w:t>倍、</w:t>
      </w:r>
      <w:r w:rsidRPr="000872FA">
        <w:rPr>
          <w:rFonts w:eastAsia="標楷體" w:hint="eastAsia"/>
          <w:color w:val="000000"/>
          <w:kern w:val="0"/>
          <w:lang w:val="de-DE"/>
        </w:rPr>
        <w:t>1.2</w:t>
      </w:r>
      <w:r w:rsidRPr="000872FA">
        <w:rPr>
          <w:rFonts w:eastAsia="標楷體" w:hint="eastAsia"/>
          <w:color w:val="000000"/>
          <w:kern w:val="0"/>
          <w:lang w:val="de-DE"/>
        </w:rPr>
        <w:t>倍遞減；多位教師以組合課程形式授課者，應於申請開課時，自行將教材製作及補助之分配比例明載。</w:t>
      </w:r>
    </w:p>
    <w:p w:rsidR="007A5C2A" w:rsidRPr="000872FA" w:rsidRDefault="007A5C2A" w:rsidP="007A5C2A">
      <w:pPr>
        <w:spacing w:line="600" w:lineRule="exact"/>
        <w:ind w:leftChars="1" w:left="487" w:hangingChars="202" w:hanging="485"/>
        <w:jc w:val="both"/>
        <w:rPr>
          <w:rFonts w:eastAsia="標楷體"/>
          <w:color w:val="000000"/>
          <w:kern w:val="0"/>
          <w:lang w:val="de-DE"/>
        </w:rPr>
      </w:pPr>
      <w:r w:rsidRPr="000872FA">
        <w:rPr>
          <w:rFonts w:eastAsia="標楷體" w:hint="eastAsia"/>
          <w:color w:val="000000"/>
          <w:kern w:val="0"/>
          <w:lang w:val="de-DE"/>
        </w:rPr>
        <w:t>八、本校學生修習磨課師</w:t>
      </w:r>
      <w:r w:rsidRPr="000872FA">
        <w:rPr>
          <w:rFonts w:eastAsia="標楷體" w:hint="eastAsia"/>
          <w:color w:val="000000"/>
          <w:kern w:val="0"/>
          <w:lang w:val="de-DE"/>
        </w:rPr>
        <w:t>(MOOCs)</w:t>
      </w:r>
      <w:r w:rsidRPr="000872FA">
        <w:rPr>
          <w:rFonts w:eastAsia="標楷體" w:hint="eastAsia"/>
          <w:color w:val="000000"/>
          <w:kern w:val="0"/>
          <w:lang w:val="de-DE"/>
        </w:rPr>
        <w:t>課程，學習時數符合核計學分時數，且經授課教師評核成績及格者，其學分併計於畢業學分數。</w:t>
      </w:r>
    </w:p>
    <w:p w:rsidR="007A5C2A" w:rsidRPr="000872FA" w:rsidRDefault="007A5C2A" w:rsidP="007A5C2A">
      <w:pPr>
        <w:spacing w:line="600" w:lineRule="exact"/>
        <w:ind w:left="480" w:hangingChars="200" w:hanging="480"/>
        <w:rPr>
          <w:rFonts w:eastAsia="標楷體"/>
          <w:color w:val="000000"/>
          <w:kern w:val="0"/>
          <w:lang w:val="de-DE"/>
        </w:rPr>
      </w:pPr>
      <w:r w:rsidRPr="000872FA">
        <w:rPr>
          <w:rFonts w:eastAsia="標楷體" w:hint="eastAsia"/>
          <w:color w:val="000000"/>
          <w:kern w:val="0"/>
          <w:lang w:val="de-DE"/>
        </w:rPr>
        <w:lastRenderedPageBreak/>
        <w:t>九、非本校學生修習磨課師</w:t>
      </w:r>
      <w:r w:rsidRPr="000872FA">
        <w:rPr>
          <w:rFonts w:eastAsia="標楷體" w:hint="eastAsia"/>
          <w:color w:val="000000"/>
          <w:kern w:val="0"/>
          <w:lang w:val="de-DE"/>
        </w:rPr>
        <w:t>(MOOCs)</w:t>
      </w:r>
      <w:r w:rsidRPr="000872FA">
        <w:rPr>
          <w:rFonts w:eastAsia="標楷體" w:hint="eastAsia"/>
          <w:color w:val="000000"/>
          <w:kern w:val="0"/>
          <w:lang w:val="de-DE"/>
        </w:rPr>
        <w:t>課程，並參加課堂討論，且經授課教師評核成績及格者，應繳交學分費用後，發給該課程「學分證明」。</w:t>
      </w:r>
    </w:p>
    <w:p w:rsidR="007A5C2A" w:rsidRPr="000872FA" w:rsidRDefault="007A5C2A" w:rsidP="007A5C2A">
      <w:pPr>
        <w:spacing w:line="600" w:lineRule="exact"/>
        <w:ind w:firstLineChars="200" w:firstLine="480"/>
        <w:rPr>
          <w:rFonts w:eastAsia="標楷體"/>
          <w:color w:val="000000"/>
          <w:kern w:val="0"/>
          <w:lang w:val="de-DE"/>
        </w:rPr>
      </w:pPr>
      <w:r w:rsidRPr="000872FA">
        <w:rPr>
          <w:rFonts w:eastAsia="標楷體" w:hint="eastAsia"/>
          <w:color w:val="000000"/>
          <w:kern w:val="0"/>
          <w:lang w:val="de-DE"/>
        </w:rPr>
        <w:t>未參加課堂討論，經授課教師評核成績及格者，經酌收費用後，</w:t>
      </w:r>
    </w:p>
    <w:p w:rsidR="007A5C2A" w:rsidRPr="000872FA" w:rsidRDefault="007A5C2A" w:rsidP="007A5C2A">
      <w:pPr>
        <w:spacing w:line="600" w:lineRule="exact"/>
        <w:ind w:firstLineChars="200" w:firstLine="480"/>
        <w:rPr>
          <w:rFonts w:eastAsia="標楷體"/>
          <w:color w:val="000000"/>
          <w:kern w:val="0"/>
          <w:lang w:val="de-DE"/>
        </w:rPr>
      </w:pPr>
      <w:r w:rsidRPr="000872FA">
        <w:rPr>
          <w:rFonts w:eastAsia="標楷體" w:hint="eastAsia"/>
          <w:color w:val="000000"/>
          <w:kern w:val="0"/>
          <w:lang w:val="de-DE"/>
        </w:rPr>
        <w:t>發給該課程「學習證明」。</w:t>
      </w:r>
    </w:p>
    <w:p w:rsidR="007A5C2A" w:rsidRPr="000872FA" w:rsidRDefault="007A5C2A" w:rsidP="007A5C2A">
      <w:pPr>
        <w:spacing w:line="600" w:lineRule="exact"/>
        <w:ind w:leftChars="1" w:left="487" w:hangingChars="202" w:hanging="485"/>
        <w:jc w:val="both"/>
        <w:rPr>
          <w:rFonts w:eastAsia="標楷體"/>
          <w:color w:val="000000"/>
          <w:kern w:val="0"/>
          <w:lang w:val="de-DE"/>
        </w:rPr>
      </w:pPr>
      <w:r w:rsidRPr="000872FA">
        <w:rPr>
          <w:rFonts w:eastAsia="標楷體" w:hint="eastAsia"/>
          <w:color w:val="000000"/>
          <w:kern w:val="0"/>
          <w:lang w:val="de-DE"/>
        </w:rPr>
        <w:t>十、開設磨課師</w:t>
      </w:r>
      <w:r w:rsidRPr="000872FA">
        <w:rPr>
          <w:rFonts w:eastAsia="標楷體" w:hint="eastAsia"/>
          <w:color w:val="000000"/>
          <w:kern w:val="0"/>
          <w:lang w:val="de-DE"/>
        </w:rPr>
        <w:t>(MOOCs)</w:t>
      </w:r>
      <w:r w:rsidRPr="000872FA">
        <w:rPr>
          <w:rFonts w:eastAsia="標楷體" w:hint="eastAsia"/>
          <w:color w:val="000000"/>
          <w:kern w:val="0"/>
          <w:lang w:val="de-DE"/>
        </w:rPr>
        <w:t>課程之教師，應於開課前完成課綱上網，學期末提出心得報告，分享教學經驗。教材內容、線上測驗、同儕討論及與學生互動紀錄等，均由各開課單位永久保存，供評鑑考核之用。</w:t>
      </w:r>
    </w:p>
    <w:p w:rsidR="00683795" w:rsidRPr="000872FA" w:rsidRDefault="007A5C2A" w:rsidP="007A5C2A">
      <w:r w:rsidRPr="000872FA">
        <w:rPr>
          <w:rFonts w:eastAsia="標楷體" w:hint="eastAsia"/>
          <w:color w:val="000000"/>
          <w:kern w:val="0"/>
          <w:lang w:val="de-DE"/>
        </w:rPr>
        <w:t>十一、本要點經行政會議通過，校長核定後發布施行，修正時亦同。</w:t>
      </w:r>
    </w:p>
    <w:sectPr w:rsidR="00683795" w:rsidRPr="000872FA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31109" w:rsidRDefault="00F31109" w:rsidP="00361A33">
      <w:r>
        <w:separator/>
      </w:r>
    </w:p>
  </w:endnote>
  <w:endnote w:type="continuationSeparator" w:id="0">
    <w:p w:rsidR="00F31109" w:rsidRDefault="00F31109" w:rsidP="00361A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標楷體">
    <w:altName w:val=".D·￠Ae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31109" w:rsidRDefault="00F31109" w:rsidP="00361A33">
      <w:r>
        <w:separator/>
      </w:r>
    </w:p>
  </w:footnote>
  <w:footnote w:type="continuationSeparator" w:id="0">
    <w:p w:rsidR="00F31109" w:rsidRDefault="00F31109" w:rsidP="00361A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5C2A"/>
    <w:rsid w:val="000872FA"/>
    <w:rsid w:val="00361A33"/>
    <w:rsid w:val="00683795"/>
    <w:rsid w:val="007A5C2A"/>
    <w:rsid w:val="00A12C4D"/>
    <w:rsid w:val="00F31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CE69FF66-C5D0-4FA9-AD4B-B7C190E64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5C2A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-">
    <w:name w:val="樣式2-案由"/>
    <w:basedOn w:val="a"/>
    <w:link w:val="2-0"/>
    <w:uiPriority w:val="99"/>
    <w:qFormat/>
    <w:rsid w:val="007A5C2A"/>
    <w:pPr>
      <w:snapToGrid w:val="0"/>
      <w:ind w:leftChars="233" w:left="2129" w:hangingChars="560" w:hanging="1570"/>
      <w:jc w:val="both"/>
      <w:outlineLvl w:val="0"/>
    </w:pPr>
    <w:rPr>
      <w:rFonts w:ascii="Arial" w:eastAsia="標楷體" w:hAnsi="Arial"/>
      <w:b/>
      <w:bCs/>
      <w:sz w:val="28"/>
      <w:szCs w:val="22"/>
    </w:rPr>
  </w:style>
  <w:style w:type="character" w:customStyle="1" w:styleId="2-0">
    <w:name w:val="樣式2-案由 字元"/>
    <w:basedOn w:val="a0"/>
    <w:link w:val="2-"/>
    <w:uiPriority w:val="99"/>
    <w:rsid w:val="007A5C2A"/>
    <w:rPr>
      <w:rFonts w:ascii="Arial" w:eastAsia="標楷體" w:hAnsi="Arial" w:cs="Times New Roman"/>
      <w:b/>
      <w:bCs/>
      <w:sz w:val="28"/>
    </w:rPr>
  </w:style>
  <w:style w:type="table" w:customStyle="1" w:styleId="56">
    <w:name w:val="表格 格線 56"/>
    <w:basedOn w:val="a1"/>
    <w:next w:val="5"/>
    <w:rsid w:val="007A5C2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5">
    <w:name w:val="Table Grid 5"/>
    <w:basedOn w:val="a1"/>
    <w:uiPriority w:val="99"/>
    <w:semiHidden/>
    <w:unhideWhenUsed/>
    <w:rsid w:val="007A5C2A"/>
    <w:pPr>
      <w:widowControl w:val="0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paragraph" w:styleId="a3">
    <w:name w:val="header"/>
    <w:basedOn w:val="a"/>
    <w:link w:val="a4"/>
    <w:uiPriority w:val="99"/>
    <w:unhideWhenUsed/>
    <w:rsid w:val="00361A3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361A33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361A3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361A33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137</Words>
  <Characters>784</Characters>
  <Application>Microsoft Office Word</Application>
  <DocSecurity>0</DocSecurity>
  <Lines>6</Lines>
  <Paragraphs>1</Paragraphs>
  <ScaleCrop>false</ScaleCrop>
  <Company/>
  <LinksUpToDate>false</LinksUpToDate>
  <CharactersWithSpaces>920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顏汝玗</dc:creator>
  <cp:keywords/>
  <dc:description/>
  <cp:lastModifiedBy>asia</cp:lastModifiedBy>
  <cp:revision>3</cp:revision>
  <dcterms:created xsi:type="dcterms:W3CDTF">2014-08-26T07:45:00Z</dcterms:created>
  <dcterms:modified xsi:type="dcterms:W3CDTF">2014-09-17T03:17:00Z</dcterms:modified>
</cp:coreProperties>
</file>