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22744" w14:textId="79A4BA58" w:rsidR="004F7C29" w:rsidRPr="00EA39B1" w:rsidRDefault="004F7C29" w:rsidP="00EA39B1">
      <w:pPr>
        <w:ind w:left="810"/>
        <w:jc w:val="center"/>
        <w:rPr>
          <w:rFonts w:ascii="Calibri" w:eastAsia="標楷體" w:hAnsi="Calibri"/>
          <w:b/>
          <w:sz w:val="28"/>
          <w:szCs w:val="32"/>
        </w:rPr>
      </w:pPr>
      <w:r w:rsidRPr="008136D8">
        <w:rPr>
          <w:rFonts w:ascii="Calibri" w:eastAsia="標楷體" w:hAnsi="Calibri"/>
          <w:b/>
          <w:sz w:val="28"/>
          <w:szCs w:val="32"/>
        </w:rPr>
        <w:t>亞洲大學</w:t>
      </w:r>
      <w:r w:rsidRPr="008136D8">
        <w:rPr>
          <w:rFonts w:ascii="Calibri" w:eastAsia="標楷體" w:hAnsi="Calibri" w:hint="eastAsia"/>
          <w:b/>
          <w:sz w:val="28"/>
          <w:szCs w:val="32"/>
        </w:rPr>
        <w:t>校際選課暨數位自學課程實施要點</w:t>
      </w:r>
    </w:p>
    <w:p w14:paraId="64B92E32" w14:textId="77777777" w:rsidR="004F7C29" w:rsidRPr="008A44C7" w:rsidRDefault="004F7C29" w:rsidP="008A44C7">
      <w:pPr>
        <w:autoSpaceDE w:val="0"/>
        <w:autoSpaceDN w:val="0"/>
        <w:adjustRightInd w:val="0"/>
        <w:spacing w:line="300" w:lineRule="exact"/>
        <w:jc w:val="right"/>
        <w:rPr>
          <w:rFonts w:ascii="標楷體" w:eastAsia="標楷體" w:hAnsi="標楷體" w:cs="標楷體"/>
          <w:color w:val="000000"/>
          <w:kern w:val="0"/>
          <w:sz w:val="20"/>
          <w:szCs w:val="20"/>
        </w:rPr>
      </w:pPr>
      <w:r w:rsidRPr="008A44C7">
        <w:rPr>
          <w:rFonts w:ascii="標楷體" w:eastAsia="標楷體" w:hAnsi="標楷體" w:cs="Calibri"/>
          <w:color w:val="000000"/>
          <w:kern w:val="0"/>
          <w:sz w:val="20"/>
          <w:szCs w:val="20"/>
        </w:rPr>
        <w:t>91.12.18</w:t>
      </w:r>
      <w:r w:rsidRPr="008A44C7">
        <w:rPr>
          <w:rFonts w:ascii="標楷體" w:eastAsia="標楷體" w:hAnsi="標楷體" w:cs="標楷體" w:hint="eastAsia"/>
          <w:color w:val="000000"/>
          <w:kern w:val="0"/>
          <w:sz w:val="20"/>
          <w:szCs w:val="20"/>
        </w:rPr>
        <w:t>九十一學年度第</w:t>
      </w:r>
      <w:r w:rsidRPr="008A44C7">
        <w:rPr>
          <w:rFonts w:ascii="標楷體" w:eastAsia="標楷體" w:hAnsi="標楷體" w:cs="Calibri"/>
          <w:color w:val="000000"/>
          <w:kern w:val="0"/>
          <w:sz w:val="20"/>
          <w:szCs w:val="20"/>
        </w:rPr>
        <w:t>5</w:t>
      </w:r>
      <w:r w:rsidRPr="008A44C7">
        <w:rPr>
          <w:rFonts w:ascii="標楷體" w:eastAsia="標楷體" w:hAnsi="標楷體" w:cs="標楷體" w:hint="eastAsia"/>
          <w:color w:val="000000"/>
          <w:kern w:val="0"/>
          <w:sz w:val="20"/>
          <w:szCs w:val="20"/>
        </w:rPr>
        <w:t>次教務會議討論通過</w:t>
      </w:r>
    </w:p>
    <w:p w14:paraId="2F2E33D8" w14:textId="77777777" w:rsidR="004F7C29" w:rsidRPr="008A44C7" w:rsidRDefault="004F7C29" w:rsidP="008A44C7">
      <w:pPr>
        <w:autoSpaceDE w:val="0"/>
        <w:autoSpaceDN w:val="0"/>
        <w:adjustRightInd w:val="0"/>
        <w:spacing w:line="300" w:lineRule="exact"/>
        <w:jc w:val="right"/>
        <w:rPr>
          <w:rFonts w:ascii="標楷體" w:eastAsia="標楷體" w:hAnsi="標楷體" w:cs="標楷體"/>
          <w:color w:val="000000"/>
          <w:kern w:val="0"/>
          <w:sz w:val="20"/>
          <w:szCs w:val="20"/>
        </w:rPr>
      </w:pPr>
      <w:r w:rsidRPr="008A44C7">
        <w:rPr>
          <w:rFonts w:ascii="標楷體" w:eastAsia="標楷體" w:hAnsi="標楷體" w:cs="Calibri"/>
          <w:color w:val="000000"/>
          <w:kern w:val="0"/>
          <w:sz w:val="20"/>
          <w:szCs w:val="20"/>
        </w:rPr>
        <w:t>92.01.03</w:t>
      </w:r>
      <w:r w:rsidRPr="008A44C7">
        <w:rPr>
          <w:rFonts w:ascii="標楷體" w:eastAsia="標楷體" w:hAnsi="標楷體" w:cs="標楷體" w:hint="eastAsia"/>
          <w:color w:val="000000"/>
          <w:kern w:val="0"/>
          <w:sz w:val="20"/>
          <w:szCs w:val="20"/>
        </w:rPr>
        <w:t>教育部台高</w:t>
      </w:r>
      <w:r w:rsidRPr="008A44C7">
        <w:rPr>
          <w:rFonts w:ascii="標楷體" w:eastAsia="標楷體" w:hAnsi="標楷體" w:cs="Calibri"/>
          <w:color w:val="000000"/>
          <w:kern w:val="0"/>
          <w:sz w:val="20"/>
          <w:szCs w:val="20"/>
        </w:rPr>
        <w:t>(</w:t>
      </w:r>
      <w:r w:rsidRPr="008A44C7">
        <w:rPr>
          <w:rFonts w:ascii="標楷體" w:eastAsia="標楷體" w:hAnsi="標楷體" w:cs="標楷體" w:hint="eastAsia"/>
          <w:color w:val="000000"/>
          <w:kern w:val="0"/>
          <w:sz w:val="20"/>
          <w:szCs w:val="20"/>
        </w:rPr>
        <w:t>二</w:t>
      </w:r>
      <w:r w:rsidRPr="008A44C7">
        <w:rPr>
          <w:rFonts w:ascii="標楷體" w:eastAsia="標楷體" w:hAnsi="標楷體" w:cs="Calibri"/>
          <w:color w:val="000000"/>
          <w:kern w:val="0"/>
          <w:sz w:val="20"/>
          <w:szCs w:val="20"/>
        </w:rPr>
        <w:t>)</w:t>
      </w:r>
      <w:r w:rsidRPr="008A44C7">
        <w:rPr>
          <w:rFonts w:ascii="標楷體" w:eastAsia="標楷體" w:hAnsi="標楷體" w:cs="標楷體" w:hint="eastAsia"/>
          <w:color w:val="000000"/>
          <w:kern w:val="0"/>
          <w:sz w:val="20"/>
          <w:szCs w:val="20"/>
        </w:rPr>
        <w:t>字第</w:t>
      </w:r>
      <w:r w:rsidRPr="008A44C7">
        <w:rPr>
          <w:rFonts w:ascii="標楷體" w:eastAsia="標楷體" w:hAnsi="標楷體" w:cs="Calibri"/>
          <w:color w:val="000000"/>
          <w:kern w:val="0"/>
          <w:sz w:val="20"/>
          <w:szCs w:val="20"/>
        </w:rPr>
        <w:t>0910200850</w:t>
      </w:r>
      <w:r w:rsidRPr="008A44C7">
        <w:rPr>
          <w:rFonts w:ascii="標楷體" w:eastAsia="標楷體" w:hAnsi="標楷體" w:cs="標楷體" w:hint="eastAsia"/>
          <w:color w:val="000000"/>
          <w:kern w:val="0"/>
          <w:sz w:val="20"/>
          <w:szCs w:val="20"/>
        </w:rPr>
        <w:t>號函准予備查</w:t>
      </w:r>
    </w:p>
    <w:p w14:paraId="1A87ACBA" w14:textId="77777777" w:rsidR="004F7C29" w:rsidRPr="008A44C7" w:rsidRDefault="004F7C29" w:rsidP="008A44C7">
      <w:pPr>
        <w:autoSpaceDE w:val="0"/>
        <w:autoSpaceDN w:val="0"/>
        <w:adjustRightInd w:val="0"/>
        <w:spacing w:line="300" w:lineRule="exact"/>
        <w:jc w:val="right"/>
        <w:rPr>
          <w:rFonts w:ascii="標楷體" w:eastAsia="標楷體" w:hAnsi="標楷體" w:cs="標楷體"/>
          <w:color w:val="000000"/>
          <w:kern w:val="0"/>
          <w:sz w:val="20"/>
          <w:szCs w:val="20"/>
        </w:rPr>
      </w:pPr>
      <w:r w:rsidRPr="008A44C7">
        <w:rPr>
          <w:rFonts w:ascii="標楷體" w:eastAsia="標楷體" w:hAnsi="標楷體" w:cs="Calibri"/>
          <w:color w:val="000000"/>
          <w:kern w:val="0"/>
          <w:sz w:val="20"/>
          <w:szCs w:val="20"/>
        </w:rPr>
        <w:t>92.01.22</w:t>
      </w:r>
      <w:r w:rsidRPr="008A44C7">
        <w:rPr>
          <w:rFonts w:ascii="標楷體" w:eastAsia="標楷體" w:hAnsi="標楷體" w:cs="標楷體" w:hint="eastAsia"/>
          <w:color w:val="000000"/>
          <w:kern w:val="0"/>
          <w:sz w:val="20"/>
          <w:szCs w:val="20"/>
        </w:rPr>
        <w:t>九十一學年度第</w:t>
      </w:r>
      <w:r w:rsidRPr="008A44C7">
        <w:rPr>
          <w:rFonts w:ascii="標楷體" w:eastAsia="標楷體" w:hAnsi="標楷體" w:cs="Calibri"/>
          <w:color w:val="000000"/>
          <w:kern w:val="0"/>
          <w:sz w:val="20"/>
          <w:szCs w:val="20"/>
        </w:rPr>
        <w:t>6</w:t>
      </w:r>
      <w:r w:rsidRPr="008A44C7">
        <w:rPr>
          <w:rFonts w:ascii="標楷體" w:eastAsia="標楷體" w:hAnsi="標楷體" w:cs="標楷體" w:hint="eastAsia"/>
          <w:color w:val="000000"/>
          <w:kern w:val="0"/>
          <w:sz w:val="20"/>
          <w:szCs w:val="20"/>
        </w:rPr>
        <w:t>次教務會議修正通過</w:t>
      </w:r>
    </w:p>
    <w:p w14:paraId="61FA2B71" w14:textId="77777777" w:rsidR="004F7C29" w:rsidRPr="008A44C7" w:rsidRDefault="004F7C29" w:rsidP="008A44C7">
      <w:pPr>
        <w:autoSpaceDE w:val="0"/>
        <w:autoSpaceDN w:val="0"/>
        <w:adjustRightInd w:val="0"/>
        <w:spacing w:line="300" w:lineRule="exact"/>
        <w:jc w:val="right"/>
        <w:rPr>
          <w:rFonts w:ascii="標楷體" w:eastAsia="標楷體" w:hAnsi="標楷體" w:cs="標楷體"/>
          <w:color w:val="000000"/>
          <w:kern w:val="0"/>
          <w:sz w:val="20"/>
          <w:szCs w:val="20"/>
        </w:rPr>
      </w:pPr>
      <w:r w:rsidRPr="008A44C7">
        <w:rPr>
          <w:rFonts w:ascii="標楷體" w:eastAsia="標楷體" w:hAnsi="標楷體" w:cs="Calibri"/>
          <w:color w:val="000000"/>
          <w:kern w:val="0"/>
          <w:sz w:val="20"/>
          <w:szCs w:val="20"/>
        </w:rPr>
        <w:t>92.01.22</w:t>
      </w:r>
      <w:r w:rsidRPr="008A44C7">
        <w:rPr>
          <w:rFonts w:ascii="標楷體" w:eastAsia="標楷體" w:hAnsi="標楷體" w:cs="標楷體" w:hint="eastAsia"/>
          <w:color w:val="000000"/>
          <w:kern w:val="0"/>
          <w:sz w:val="20"/>
          <w:szCs w:val="20"/>
        </w:rPr>
        <w:t>第</w:t>
      </w:r>
      <w:r w:rsidRPr="008A44C7">
        <w:rPr>
          <w:rFonts w:ascii="標楷體" w:eastAsia="標楷體" w:hAnsi="標楷體" w:cs="Calibri"/>
          <w:color w:val="000000"/>
          <w:kern w:val="0"/>
          <w:sz w:val="20"/>
          <w:szCs w:val="20"/>
        </w:rPr>
        <w:t>6</w:t>
      </w:r>
      <w:r w:rsidRPr="008A44C7">
        <w:rPr>
          <w:rFonts w:ascii="標楷體" w:eastAsia="標楷體" w:hAnsi="標楷體" w:cs="標楷體" w:hint="eastAsia"/>
          <w:color w:val="000000"/>
          <w:kern w:val="0"/>
          <w:sz w:val="20"/>
          <w:szCs w:val="20"/>
        </w:rPr>
        <w:t>次教務會議通過修正</w:t>
      </w:r>
    </w:p>
    <w:p w14:paraId="55618004" w14:textId="77777777" w:rsidR="004F7C29" w:rsidRPr="008A44C7" w:rsidRDefault="004F7C29" w:rsidP="008A44C7">
      <w:pPr>
        <w:autoSpaceDE w:val="0"/>
        <w:autoSpaceDN w:val="0"/>
        <w:adjustRightInd w:val="0"/>
        <w:spacing w:line="300" w:lineRule="exact"/>
        <w:jc w:val="right"/>
        <w:rPr>
          <w:rFonts w:ascii="標楷體" w:eastAsia="標楷體" w:hAnsi="標楷體" w:cs="標楷體"/>
          <w:color w:val="000000"/>
          <w:kern w:val="0"/>
          <w:sz w:val="20"/>
          <w:szCs w:val="20"/>
        </w:rPr>
      </w:pPr>
      <w:r w:rsidRPr="008A44C7">
        <w:rPr>
          <w:rFonts w:ascii="標楷體" w:eastAsia="標楷體" w:hAnsi="標楷體" w:cs="Calibri"/>
          <w:color w:val="000000"/>
          <w:kern w:val="0"/>
          <w:sz w:val="20"/>
          <w:szCs w:val="20"/>
        </w:rPr>
        <w:t>95.05.19</w:t>
      </w:r>
      <w:r w:rsidRPr="008A44C7">
        <w:rPr>
          <w:rFonts w:ascii="標楷體" w:eastAsia="標楷體" w:hAnsi="標楷體" w:cs="標楷體" w:hint="eastAsia"/>
          <w:color w:val="000000"/>
          <w:kern w:val="0"/>
          <w:sz w:val="20"/>
          <w:szCs w:val="20"/>
        </w:rPr>
        <w:t>九十四學年度第</w:t>
      </w:r>
      <w:r w:rsidRPr="008A44C7">
        <w:rPr>
          <w:rFonts w:ascii="標楷體" w:eastAsia="標楷體" w:hAnsi="標楷體" w:cs="Calibri"/>
          <w:color w:val="000000"/>
          <w:kern w:val="0"/>
          <w:sz w:val="20"/>
          <w:szCs w:val="20"/>
        </w:rPr>
        <w:t>2</w:t>
      </w:r>
      <w:r w:rsidRPr="008A44C7">
        <w:rPr>
          <w:rFonts w:ascii="標楷體" w:eastAsia="標楷體" w:hAnsi="標楷體" w:cs="標楷體" w:hint="eastAsia"/>
          <w:color w:val="000000"/>
          <w:kern w:val="0"/>
          <w:sz w:val="20"/>
          <w:szCs w:val="20"/>
        </w:rPr>
        <w:t>學期第</w:t>
      </w:r>
      <w:r w:rsidRPr="008A44C7">
        <w:rPr>
          <w:rFonts w:ascii="標楷體" w:eastAsia="標楷體" w:hAnsi="標楷體" w:cs="Calibri"/>
          <w:color w:val="000000"/>
          <w:kern w:val="0"/>
          <w:sz w:val="20"/>
          <w:szCs w:val="20"/>
        </w:rPr>
        <w:t>2</w:t>
      </w:r>
      <w:r w:rsidRPr="008A44C7">
        <w:rPr>
          <w:rFonts w:ascii="標楷體" w:eastAsia="標楷體" w:hAnsi="標楷體" w:cs="標楷體" w:hint="eastAsia"/>
          <w:color w:val="000000"/>
          <w:kern w:val="0"/>
          <w:sz w:val="20"/>
          <w:szCs w:val="20"/>
        </w:rPr>
        <w:t>次教務會議通過修正法規體例、</w:t>
      </w:r>
      <w:proofErr w:type="gramStart"/>
      <w:r w:rsidRPr="008A44C7">
        <w:rPr>
          <w:rFonts w:ascii="標楷體" w:eastAsia="標楷體" w:hAnsi="標楷體" w:cs="標楷體" w:hint="eastAsia"/>
          <w:color w:val="000000"/>
          <w:kern w:val="0"/>
          <w:sz w:val="20"/>
          <w:szCs w:val="20"/>
        </w:rPr>
        <w:t>一</w:t>
      </w:r>
      <w:proofErr w:type="gramEnd"/>
      <w:r w:rsidRPr="008A44C7">
        <w:rPr>
          <w:rFonts w:ascii="標楷體" w:eastAsia="標楷體" w:hAnsi="標楷體" w:cs="標楷體" w:hint="eastAsia"/>
          <w:color w:val="000000"/>
          <w:kern w:val="0"/>
          <w:sz w:val="20"/>
          <w:szCs w:val="20"/>
        </w:rPr>
        <w:t>至八點條文</w:t>
      </w:r>
    </w:p>
    <w:p w14:paraId="1878FDDC" w14:textId="77777777" w:rsidR="004F7C29" w:rsidRPr="008A44C7" w:rsidRDefault="004F7C29" w:rsidP="008A44C7">
      <w:pPr>
        <w:autoSpaceDE w:val="0"/>
        <w:autoSpaceDN w:val="0"/>
        <w:adjustRightInd w:val="0"/>
        <w:spacing w:line="300" w:lineRule="exact"/>
        <w:jc w:val="right"/>
        <w:rPr>
          <w:rFonts w:ascii="標楷體" w:eastAsia="標楷體" w:hAnsi="標楷體" w:cs="標楷體"/>
          <w:color w:val="000000"/>
          <w:kern w:val="0"/>
          <w:sz w:val="20"/>
          <w:szCs w:val="20"/>
        </w:rPr>
      </w:pPr>
      <w:r w:rsidRPr="008A44C7">
        <w:rPr>
          <w:rFonts w:ascii="標楷體" w:eastAsia="標楷體" w:hAnsi="標楷體" w:cs="Calibri"/>
          <w:color w:val="000000"/>
          <w:kern w:val="0"/>
          <w:sz w:val="20"/>
          <w:szCs w:val="20"/>
        </w:rPr>
        <w:t>95.06.02</w:t>
      </w:r>
      <w:r w:rsidRPr="008A44C7">
        <w:rPr>
          <w:rFonts w:ascii="標楷體" w:eastAsia="標楷體" w:hAnsi="標楷體" w:cs="標楷體" w:hint="eastAsia"/>
          <w:color w:val="000000"/>
          <w:kern w:val="0"/>
          <w:sz w:val="20"/>
          <w:szCs w:val="20"/>
        </w:rPr>
        <w:t>亞洲秘字第</w:t>
      </w:r>
      <w:r w:rsidRPr="008A44C7">
        <w:rPr>
          <w:rFonts w:ascii="標楷體" w:eastAsia="標楷體" w:hAnsi="標楷體" w:cs="Calibri"/>
          <w:color w:val="000000"/>
          <w:kern w:val="0"/>
          <w:sz w:val="20"/>
          <w:szCs w:val="20"/>
        </w:rPr>
        <w:t>9502625</w:t>
      </w:r>
      <w:r w:rsidRPr="008A44C7">
        <w:rPr>
          <w:rFonts w:ascii="標楷體" w:eastAsia="標楷體" w:hAnsi="標楷體" w:cs="標楷體" w:hint="eastAsia"/>
          <w:color w:val="000000"/>
          <w:kern w:val="0"/>
          <w:sz w:val="20"/>
          <w:szCs w:val="20"/>
        </w:rPr>
        <w:t>號函公布</w:t>
      </w:r>
    </w:p>
    <w:p w14:paraId="74AFA3AE" w14:textId="77777777" w:rsidR="004F7C29" w:rsidRPr="008A44C7" w:rsidRDefault="004F7C29" w:rsidP="008A44C7">
      <w:pPr>
        <w:autoSpaceDE w:val="0"/>
        <w:autoSpaceDN w:val="0"/>
        <w:adjustRightInd w:val="0"/>
        <w:spacing w:line="300" w:lineRule="exact"/>
        <w:jc w:val="right"/>
        <w:rPr>
          <w:rFonts w:ascii="標楷體" w:eastAsia="標楷體" w:hAnsi="標楷體" w:cs="標楷體"/>
          <w:color w:val="000000"/>
          <w:kern w:val="0"/>
          <w:sz w:val="20"/>
          <w:szCs w:val="20"/>
        </w:rPr>
      </w:pPr>
      <w:r w:rsidRPr="008A44C7">
        <w:rPr>
          <w:rFonts w:ascii="標楷體" w:eastAsia="標楷體" w:hAnsi="標楷體" w:cs="Calibri"/>
          <w:color w:val="000000"/>
          <w:kern w:val="0"/>
          <w:sz w:val="20"/>
          <w:szCs w:val="20"/>
        </w:rPr>
        <w:t>96.05.09</w:t>
      </w:r>
      <w:r w:rsidRPr="008A44C7">
        <w:rPr>
          <w:rFonts w:ascii="標楷體" w:eastAsia="標楷體" w:hAnsi="標楷體" w:cs="標楷體" w:hint="eastAsia"/>
          <w:color w:val="000000"/>
          <w:kern w:val="0"/>
          <w:sz w:val="20"/>
          <w:szCs w:val="20"/>
        </w:rPr>
        <w:t>九十五學年度第</w:t>
      </w:r>
      <w:r w:rsidRPr="008A44C7">
        <w:rPr>
          <w:rFonts w:ascii="標楷體" w:eastAsia="標楷體" w:hAnsi="標楷體" w:cs="Calibri"/>
          <w:color w:val="000000"/>
          <w:kern w:val="0"/>
          <w:sz w:val="20"/>
          <w:szCs w:val="20"/>
        </w:rPr>
        <w:t>4</w:t>
      </w:r>
      <w:r w:rsidRPr="008A44C7">
        <w:rPr>
          <w:rFonts w:ascii="標楷體" w:eastAsia="標楷體" w:hAnsi="標楷體" w:cs="標楷體" w:hint="eastAsia"/>
          <w:color w:val="000000"/>
          <w:kern w:val="0"/>
          <w:sz w:val="20"/>
          <w:szCs w:val="20"/>
        </w:rPr>
        <w:t>次教務會議通過新增第</w:t>
      </w:r>
      <w:r w:rsidRPr="008A44C7">
        <w:rPr>
          <w:rFonts w:ascii="標楷體" w:eastAsia="標楷體" w:hAnsi="標楷體" w:cs="Calibri"/>
          <w:color w:val="000000"/>
          <w:kern w:val="0"/>
          <w:sz w:val="20"/>
          <w:szCs w:val="20"/>
        </w:rPr>
        <w:t>7</w:t>
      </w:r>
      <w:r w:rsidRPr="008A44C7">
        <w:rPr>
          <w:rFonts w:ascii="標楷體" w:eastAsia="標楷體" w:hAnsi="標楷體" w:cs="標楷體" w:hint="eastAsia"/>
          <w:color w:val="000000"/>
          <w:kern w:val="0"/>
          <w:sz w:val="20"/>
          <w:szCs w:val="20"/>
        </w:rPr>
        <w:t>點；第</w:t>
      </w:r>
      <w:r w:rsidRPr="008A44C7">
        <w:rPr>
          <w:rFonts w:ascii="標楷體" w:eastAsia="標楷體" w:hAnsi="標楷體" w:cs="Calibri"/>
          <w:color w:val="000000"/>
          <w:kern w:val="0"/>
          <w:sz w:val="20"/>
          <w:szCs w:val="20"/>
        </w:rPr>
        <w:t>8</w:t>
      </w:r>
      <w:r w:rsidRPr="008A44C7">
        <w:rPr>
          <w:rFonts w:ascii="標楷體" w:eastAsia="標楷體" w:hAnsi="標楷體" w:cs="標楷體" w:hint="eastAsia"/>
          <w:color w:val="000000"/>
          <w:kern w:val="0"/>
          <w:sz w:val="20"/>
          <w:szCs w:val="20"/>
        </w:rPr>
        <w:t>、</w:t>
      </w:r>
      <w:r w:rsidRPr="008A44C7">
        <w:rPr>
          <w:rFonts w:ascii="標楷體" w:eastAsia="標楷體" w:hAnsi="標楷體" w:cs="Calibri"/>
          <w:color w:val="000000"/>
          <w:kern w:val="0"/>
          <w:sz w:val="20"/>
          <w:szCs w:val="20"/>
        </w:rPr>
        <w:t>9</w:t>
      </w:r>
      <w:r w:rsidRPr="008A44C7">
        <w:rPr>
          <w:rFonts w:ascii="標楷體" w:eastAsia="標楷體" w:hAnsi="標楷體" w:cs="標楷體" w:hint="eastAsia"/>
          <w:color w:val="000000"/>
          <w:kern w:val="0"/>
          <w:sz w:val="20"/>
          <w:szCs w:val="20"/>
        </w:rPr>
        <w:t>點點次變更</w:t>
      </w:r>
    </w:p>
    <w:p w14:paraId="11274459" w14:textId="77777777" w:rsidR="004F7C29" w:rsidRPr="008A44C7" w:rsidRDefault="004F7C29" w:rsidP="008A44C7">
      <w:pPr>
        <w:autoSpaceDE w:val="0"/>
        <w:autoSpaceDN w:val="0"/>
        <w:adjustRightInd w:val="0"/>
        <w:spacing w:line="300" w:lineRule="exact"/>
        <w:jc w:val="right"/>
        <w:rPr>
          <w:rFonts w:ascii="標楷體" w:eastAsia="標楷體" w:hAnsi="標楷體" w:cs="標楷體"/>
          <w:color w:val="000000"/>
          <w:kern w:val="0"/>
          <w:sz w:val="20"/>
          <w:szCs w:val="20"/>
        </w:rPr>
      </w:pPr>
      <w:r w:rsidRPr="008A44C7">
        <w:rPr>
          <w:rFonts w:ascii="標楷體" w:eastAsia="標楷體" w:hAnsi="標楷體"/>
          <w:sz w:val="20"/>
          <w:szCs w:val="20"/>
        </w:rPr>
        <w:t>96.5.23亞洲秘字第0960003070號函發布</w:t>
      </w:r>
    </w:p>
    <w:p w14:paraId="2A75C0CE" w14:textId="77777777" w:rsidR="004F7C29" w:rsidRPr="008A44C7" w:rsidRDefault="004F7C29" w:rsidP="008A44C7">
      <w:pPr>
        <w:spacing w:line="300" w:lineRule="exact"/>
        <w:ind w:leftChars="-127" w:left="1" w:hangingChars="153" w:hanging="306"/>
        <w:jc w:val="right"/>
        <w:textDirection w:val="lrTbV"/>
        <w:rPr>
          <w:rFonts w:ascii="標楷體" w:eastAsia="標楷體" w:hAnsi="標楷體"/>
          <w:color w:val="000000"/>
          <w:sz w:val="20"/>
          <w:szCs w:val="20"/>
        </w:rPr>
      </w:pPr>
      <w:r w:rsidRPr="008A44C7">
        <w:rPr>
          <w:rFonts w:ascii="標楷體" w:eastAsia="標楷體" w:hAnsi="標楷體" w:hint="eastAsia"/>
          <w:color w:val="000000"/>
          <w:sz w:val="20"/>
          <w:szCs w:val="20"/>
        </w:rPr>
        <w:t>11</w:t>
      </w:r>
      <w:r w:rsidRPr="008A44C7">
        <w:rPr>
          <w:rFonts w:ascii="標楷體" w:eastAsia="標楷體" w:hAnsi="標楷體"/>
          <w:color w:val="000000"/>
          <w:sz w:val="20"/>
          <w:szCs w:val="20"/>
        </w:rPr>
        <w:t>1</w:t>
      </w:r>
      <w:r w:rsidRPr="008A44C7">
        <w:rPr>
          <w:rFonts w:ascii="標楷體" w:eastAsia="標楷體" w:hAnsi="標楷體" w:hint="eastAsia"/>
          <w:color w:val="000000"/>
          <w:sz w:val="20"/>
          <w:szCs w:val="20"/>
        </w:rPr>
        <w:t>.</w:t>
      </w:r>
      <w:r w:rsidRPr="008A44C7">
        <w:rPr>
          <w:rFonts w:ascii="標楷體" w:eastAsia="標楷體" w:hAnsi="標楷體"/>
          <w:color w:val="000000"/>
          <w:sz w:val="20"/>
          <w:szCs w:val="20"/>
        </w:rPr>
        <w:t>05</w:t>
      </w:r>
      <w:r w:rsidRPr="008A44C7">
        <w:rPr>
          <w:rFonts w:ascii="標楷體" w:eastAsia="標楷體" w:hAnsi="標楷體" w:hint="eastAsia"/>
          <w:color w:val="000000"/>
          <w:sz w:val="20"/>
          <w:szCs w:val="20"/>
        </w:rPr>
        <w:t>.</w:t>
      </w:r>
      <w:r w:rsidRPr="008A44C7">
        <w:rPr>
          <w:rFonts w:ascii="標楷體" w:eastAsia="標楷體" w:hAnsi="標楷體"/>
          <w:color w:val="000000"/>
          <w:sz w:val="20"/>
          <w:szCs w:val="20"/>
        </w:rPr>
        <w:t>25</w:t>
      </w:r>
      <w:r w:rsidRPr="008A44C7">
        <w:rPr>
          <w:rFonts w:ascii="標楷體" w:eastAsia="標楷體" w:hAnsi="標楷體" w:hint="eastAsia"/>
          <w:color w:val="000000"/>
          <w:sz w:val="20"/>
          <w:szCs w:val="20"/>
        </w:rPr>
        <w:t xml:space="preserve"> 110學年度第2學期教務會議通過新增第5、6、7、9點，修正法規名稱、第1、2點條文，原第3</w:t>
      </w:r>
      <w:r w:rsidRPr="008A44C7">
        <w:rPr>
          <w:rFonts w:ascii="標楷體" w:eastAsia="標楷體" w:hAnsi="標楷體"/>
          <w:color w:val="000000"/>
          <w:sz w:val="20"/>
          <w:szCs w:val="20"/>
        </w:rPr>
        <w:t>-9</w:t>
      </w:r>
      <w:r w:rsidRPr="008A44C7">
        <w:rPr>
          <w:rFonts w:ascii="標楷體" w:eastAsia="標楷體" w:hAnsi="標楷體" w:hint="eastAsia"/>
          <w:color w:val="000000"/>
          <w:sz w:val="20"/>
          <w:szCs w:val="20"/>
        </w:rPr>
        <w:t>點點次變更</w:t>
      </w:r>
    </w:p>
    <w:p w14:paraId="02727AB4" w14:textId="77777777" w:rsidR="004F7C29" w:rsidRPr="008A44C7" w:rsidRDefault="004F7C29" w:rsidP="008A44C7">
      <w:pPr>
        <w:autoSpaceDE w:val="0"/>
        <w:autoSpaceDN w:val="0"/>
        <w:adjustRightInd w:val="0"/>
        <w:spacing w:line="300" w:lineRule="exact"/>
        <w:jc w:val="right"/>
        <w:rPr>
          <w:rFonts w:ascii="標楷體" w:eastAsia="標楷體" w:hAnsi="標楷體" w:cs="標楷體"/>
          <w:color w:val="000000"/>
          <w:kern w:val="0"/>
          <w:sz w:val="20"/>
          <w:szCs w:val="20"/>
        </w:rPr>
      </w:pPr>
      <w:r w:rsidRPr="008A44C7">
        <w:rPr>
          <w:rFonts w:ascii="標楷體" w:eastAsia="標楷體" w:hAnsi="標楷體" w:cs="標楷體" w:hint="eastAsia"/>
          <w:color w:val="000000"/>
          <w:kern w:val="0"/>
          <w:sz w:val="20"/>
          <w:szCs w:val="20"/>
        </w:rPr>
        <w:t>111.06.09 亞洲秘字第1110007928號函發布</w:t>
      </w:r>
    </w:p>
    <w:p w14:paraId="7CD9F306" w14:textId="77777777" w:rsidR="004F7C29" w:rsidRPr="008A44C7" w:rsidRDefault="004F7C29" w:rsidP="008A44C7">
      <w:pPr>
        <w:autoSpaceDE w:val="0"/>
        <w:autoSpaceDN w:val="0"/>
        <w:adjustRightInd w:val="0"/>
        <w:spacing w:line="300" w:lineRule="exact"/>
        <w:jc w:val="right"/>
        <w:rPr>
          <w:rFonts w:ascii="標楷體" w:eastAsia="標楷體" w:hAnsi="標楷體" w:cs="標楷體"/>
          <w:color w:val="000000"/>
          <w:kern w:val="0"/>
          <w:sz w:val="20"/>
          <w:szCs w:val="20"/>
        </w:rPr>
      </w:pPr>
      <w:bookmarkStart w:id="0" w:name="_Hlk141364256"/>
      <w:r w:rsidRPr="008A44C7">
        <w:rPr>
          <w:rFonts w:ascii="標楷體" w:eastAsia="標楷體" w:hAnsi="標楷體" w:cs="標楷體" w:hint="eastAsia"/>
          <w:color w:val="000000"/>
          <w:kern w:val="0"/>
          <w:sz w:val="20"/>
          <w:szCs w:val="20"/>
        </w:rPr>
        <w:t>112.07.27 111學年度第2學期第2次教務會議通過修正第5、6點條文</w:t>
      </w:r>
    </w:p>
    <w:p w14:paraId="504D30C1" w14:textId="67C9C875" w:rsidR="00E37B8A" w:rsidRPr="008A44C7" w:rsidRDefault="00E37B8A" w:rsidP="008A44C7">
      <w:pPr>
        <w:autoSpaceDE w:val="0"/>
        <w:autoSpaceDN w:val="0"/>
        <w:adjustRightInd w:val="0"/>
        <w:spacing w:line="300" w:lineRule="exact"/>
        <w:jc w:val="right"/>
        <w:rPr>
          <w:rFonts w:ascii="標楷體" w:eastAsia="標楷體" w:hAnsi="標楷體" w:cs="標楷體"/>
          <w:color w:val="000000"/>
          <w:kern w:val="0"/>
          <w:sz w:val="20"/>
          <w:szCs w:val="20"/>
        </w:rPr>
      </w:pPr>
      <w:r w:rsidRPr="008A44C7">
        <w:rPr>
          <w:rFonts w:ascii="標楷體" w:eastAsia="標楷體" w:hAnsi="標楷體" w:cs="標楷體" w:hint="eastAsia"/>
          <w:color w:val="000000"/>
          <w:kern w:val="0"/>
          <w:sz w:val="20"/>
          <w:szCs w:val="20"/>
        </w:rPr>
        <w:t>112.08.10 亞洲秘字第1120011997號函發布</w:t>
      </w:r>
    </w:p>
    <w:p w14:paraId="431C2C23" w14:textId="7A232497" w:rsidR="008A44C7" w:rsidRPr="008A44C7" w:rsidRDefault="008A44C7" w:rsidP="008A44C7">
      <w:pPr>
        <w:autoSpaceDE w:val="0"/>
        <w:autoSpaceDN w:val="0"/>
        <w:adjustRightInd w:val="0"/>
        <w:spacing w:line="300" w:lineRule="exact"/>
        <w:jc w:val="right"/>
        <w:rPr>
          <w:rFonts w:ascii="標楷體" w:eastAsia="標楷體" w:hAnsi="標楷體" w:cs="標楷體"/>
          <w:color w:val="000000"/>
          <w:kern w:val="0"/>
          <w:sz w:val="20"/>
          <w:szCs w:val="20"/>
        </w:rPr>
      </w:pPr>
      <w:r w:rsidRPr="008A44C7">
        <w:rPr>
          <w:rFonts w:ascii="標楷體" w:eastAsia="標楷體" w:hAnsi="標楷體" w:cs="標楷體" w:hint="eastAsia"/>
          <w:color w:val="000000"/>
          <w:kern w:val="0"/>
          <w:sz w:val="20"/>
          <w:szCs w:val="20"/>
        </w:rPr>
        <w:t>113.11.22 113學年度第1學期第3次教務會議通過修正第5點條文</w:t>
      </w:r>
    </w:p>
    <w:p w14:paraId="313FA985" w14:textId="02C050AE" w:rsidR="008A44C7" w:rsidRPr="008A44C7" w:rsidRDefault="008A44C7" w:rsidP="008A44C7">
      <w:pPr>
        <w:autoSpaceDE w:val="0"/>
        <w:autoSpaceDN w:val="0"/>
        <w:adjustRightInd w:val="0"/>
        <w:spacing w:line="300" w:lineRule="exact"/>
        <w:jc w:val="right"/>
        <w:rPr>
          <w:rFonts w:ascii="標楷體" w:eastAsia="標楷體" w:hAnsi="標楷體" w:cs="標楷體" w:hint="eastAsia"/>
          <w:color w:val="000000"/>
          <w:kern w:val="0"/>
          <w:sz w:val="20"/>
          <w:szCs w:val="20"/>
        </w:rPr>
      </w:pPr>
      <w:r w:rsidRPr="008A44C7">
        <w:rPr>
          <w:rFonts w:ascii="標楷體" w:eastAsia="標楷體" w:hAnsi="標楷體" w:cs="標楷體" w:hint="eastAsia"/>
          <w:color w:val="000000"/>
          <w:kern w:val="0"/>
          <w:sz w:val="20"/>
          <w:szCs w:val="20"/>
        </w:rPr>
        <w:t>1</w:t>
      </w:r>
      <w:r w:rsidRPr="008A44C7">
        <w:rPr>
          <w:rFonts w:ascii="標楷體" w:eastAsia="標楷體" w:hAnsi="標楷體" w:cs="標楷體"/>
          <w:color w:val="000000"/>
          <w:kern w:val="0"/>
          <w:sz w:val="20"/>
          <w:szCs w:val="20"/>
        </w:rPr>
        <w:t xml:space="preserve">13.12.11 </w:t>
      </w:r>
      <w:r w:rsidRPr="008A44C7">
        <w:rPr>
          <w:rFonts w:ascii="標楷體" w:eastAsia="標楷體" w:hAnsi="標楷體" w:cs="標楷體" w:hint="eastAsia"/>
          <w:color w:val="000000"/>
          <w:kern w:val="0"/>
          <w:sz w:val="20"/>
          <w:szCs w:val="20"/>
        </w:rPr>
        <w:t>亞洲秘字第1130019675號函發布</w:t>
      </w:r>
    </w:p>
    <w:bookmarkEnd w:id="0"/>
    <w:p w14:paraId="3C544B88" w14:textId="77777777" w:rsidR="004F7C29" w:rsidRPr="00E37B8A" w:rsidRDefault="004F7C29" w:rsidP="004F7C29">
      <w:pPr>
        <w:numPr>
          <w:ilvl w:val="0"/>
          <w:numId w:val="1"/>
        </w:numPr>
        <w:tabs>
          <w:tab w:val="left" w:pos="567"/>
        </w:tabs>
        <w:spacing w:line="0" w:lineRule="atLeast"/>
        <w:rPr>
          <w:rFonts w:ascii="標楷體" w:eastAsia="標楷體" w:hAnsi="標楷體" w:cs="標楷體"/>
          <w:kern w:val="0"/>
        </w:rPr>
      </w:pPr>
      <w:r w:rsidRPr="00E37B8A">
        <w:rPr>
          <w:rFonts w:ascii="標楷體" w:eastAsia="標楷體" w:hAnsi="標楷體" w:hint="eastAsia"/>
          <w:bCs/>
        </w:rPr>
        <w:t>本校</w:t>
      </w:r>
      <w:r w:rsidRPr="00E37B8A">
        <w:rPr>
          <w:rFonts w:ascii="標楷體" w:eastAsia="標楷體" w:hAnsi="標楷體" w:cs="標楷體" w:hint="eastAsia"/>
          <w:kern w:val="0"/>
        </w:rPr>
        <w:t>為充分利用教學資源，便利學生校際選課，特依據本校學則第十四條規定訂定亞洲大學校際選課暨數位自學課程實施要點</w:t>
      </w:r>
      <w:r w:rsidRPr="00E37B8A">
        <w:rPr>
          <w:rFonts w:ascii="標楷體" w:eastAsia="標楷體" w:hAnsi="標楷體" w:cs="Calibri"/>
          <w:kern w:val="0"/>
        </w:rPr>
        <w:t>(</w:t>
      </w:r>
      <w:r w:rsidRPr="00E37B8A">
        <w:rPr>
          <w:rFonts w:ascii="標楷體" w:eastAsia="標楷體" w:hAnsi="標楷體" w:cs="標楷體" w:hint="eastAsia"/>
          <w:kern w:val="0"/>
        </w:rPr>
        <w:t>下稱本要點</w:t>
      </w:r>
      <w:r w:rsidRPr="00E37B8A">
        <w:rPr>
          <w:rFonts w:ascii="標楷體" w:eastAsia="標楷體" w:hAnsi="標楷體" w:cs="Calibri"/>
          <w:kern w:val="0"/>
        </w:rPr>
        <w:t>)</w:t>
      </w:r>
      <w:r w:rsidRPr="00E37B8A">
        <w:rPr>
          <w:rFonts w:ascii="標楷體" w:eastAsia="標楷體" w:hAnsi="標楷體" w:cs="標楷體" w:hint="eastAsia"/>
          <w:kern w:val="0"/>
        </w:rPr>
        <w:t>。</w:t>
      </w:r>
    </w:p>
    <w:p w14:paraId="08E27E12" w14:textId="77777777" w:rsidR="004F7C29" w:rsidRPr="00E37B8A" w:rsidRDefault="004F7C29" w:rsidP="004F7C29">
      <w:pPr>
        <w:numPr>
          <w:ilvl w:val="0"/>
          <w:numId w:val="1"/>
        </w:numPr>
        <w:tabs>
          <w:tab w:val="left" w:pos="567"/>
        </w:tabs>
        <w:spacing w:line="0" w:lineRule="atLeast"/>
        <w:rPr>
          <w:rFonts w:ascii="標楷體" w:eastAsia="標楷體" w:hAnsi="標楷體" w:cs="標楷體"/>
          <w:kern w:val="0"/>
        </w:rPr>
      </w:pPr>
      <w:r w:rsidRPr="00E37B8A">
        <w:rPr>
          <w:rFonts w:ascii="標楷體" w:eastAsia="標楷體" w:hAnsi="標楷體" w:cs="標楷體" w:hint="eastAsia"/>
          <w:kern w:val="0"/>
        </w:rPr>
        <w:t>本校</w:t>
      </w:r>
      <w:r w:rsidRPr="00E37B8A">
        <w:rPr>
          <w:rFonts w:ascii="標楷體" w:eastAsia="標楷體" w:hAnsi="標楷體" w:hint="eastAsia"/>
          <w:bCs/>
        </w:rPr>
        <w:t>學生</w:t>
      </w:r>
      <w:r w:rsidRPr="00E37B8A">
        <w:rPr>
          <w:rFonts w:ascii="標楷體" w:eastAsia="標楷體" w:hAnsi="標楷體" w:cs="標楷體" w:hint="eastAsia"/>
          <w:kern w:val="0"/>
        </w:rPr>
        <w:t>校際選課，以修讀教育部認可之國內外大學校院大學部及研究所上、下學期所開授課程</w:t>
      </w:r>
      <w:r w:rsidRPr="00E37B8A">
        <w:rPr>
          <w:rFonts w:ascii="標楷體" w:eastAsia="標楷體" w:hAnsi="標楷體" w:cs="Calibri"/>
          <w:kern w:val="0"/>
        </w:rPr>
        <w:t>(</w:t>
      </w:r>
      <w:r w:rsidRPr="00E37B8A">
        <w:rPr>
          <w:rFonts w:ascii="標楷體" w:eastAsia="標楷體" w:hAnsi="標楷體" w:cs="標楷體" w:hint="eastAsia"/>
          <w:kern w:val="0"/>
        </w:rPr>
        <w:t>含國內外遠距修課</w:t>
      </w:r>
      <w:r w:rsidRPr="00E37B8A">
        <w:rPr>
          <w:rFonts w:ascii="標楷體" w:eastAsia="標楷體" w:hAnsi="標楷體" w:cs="Calibri"/>
          <w:kern w:val="0"/>
        </w:rPr>
        <w:t>)</w:t>
      </w:r>
      <w:r w:rsidRPr="00E37B8A">
        <w:rPr>
          <w:rFonts w:ascii="標楷體" w:eastAsia="標楷體" w:hAnsi="標楷體" w:cs="標楷體" w:hint="eastAsia"/>
          <w:kern w:val="0"/>
        </w:rPr>
        <w:t>、學生自行於網際網路學習並取得完課證明書之數位自學課程為範圍，但赴國外學校選讀者，暫以經政府及本學校推薦者為限，至暑期校際選課另依本校相關規定辦理。</w:t>
      </w:r>
    </w:p>
    <w:p w14:paraId="740B2DF6" w14:textId="77777777" w:rsidR="004F7C29" w:rsidRPr="00E37B8A" w:rsidRDefault="004F7C29" w:rsidP="004F7C29">
      <w:pPr>
        <w:numPr>
          <w:ilvl w:val="0"/>
          <w:numId w:val="1"/>
        </w:numPr>
        <w:tabs>
          <w:tab w:val="left" w:pos="567"/>
        </w:tabs>
        <w:spacing w:line="0" w:lineRule="atLeast"/>
        <w:rPr>
          <w:rFonts w:ascii="標楷體" w:eastAsia="標楷體" w:hAnsi="標楷體" w:cs="標楷體"/>
          <w:kern w:val="0"/>
        </w:rPr>
      </w:pPr>
      <w:r w:rsidRPr="00E37B8A">
        <w:rPr>
          <w:rFonts w:ascii="標楷體" w:eastAsia="標楷體" w:hAnsi="標楷體" w:cs="標楷體" w:hint="eastAsia"/>
          <w:kern w:val="0"/>
        </w:rPr>
        <w:t>本校學生赴國外學校選修課程者，其學籍之處理依本校「學生出國期間學籍處理要點」規定辦理。</w:t>
      </w:r>
      <w:r w:rsidRPr="00E37B8A">
        <w:rPr>
          <w:rFonts w:ascii="標楷體" w:eastAsia="標楷體" w:hAnsi="標楷體" w:cs="標楷體"/>
          <w:kern w:val="0"/>
        </w:rPr>
        <w:t xml:space="preserve"> </w:t>
      </w:r>
    </w:p>
    <w:p w14:paraId="6BEF23C3" w14:textId="77777777" w:rsidR="004F7C29" w:rsidRPr="00E37B8A" w:rsidRDefault="004F7C29" w:rsidP="004F7C29">
      <w:pPr>
        <w:numPr>
          <w:ilvl w:val="0"/>
          <w:numId w:val="1"/>
        </w:numPr>
        <w:tabs>
          <w:tab w:val="left" w:pos="567"/>
        </w:tabs>
        <w:spacing w:line="0" w:lineRule="atLeast"/>
        <w:rPr>
          <w:rFonts w:ascii="標楷體" w:eastAsia="標楷體" w:hAnsi="標楷體" w:cs="標楷體"/>
          <w:kern w:val="0"/>
        </w:rPr>
      </w:pPr>
      <w:r w:rsidRPr="00E37B8A">
        <w:rPr>
          <w:rFonts w:ascii="標楷體" w:eastAsia="標楷體" w:hAnsi="標楷體" w:cs="標楷體" w:hint="eastAsia"/>
          <w:kern w:val="0"/>
        </w:rPr>
        <w:t>每學期奉准校際選課學分數，應併入當學期學分計算，其每學期在他校修習學分之最高限，及</w:t>
      </w:r>
      <w:proofErr w:type="gramStart"/>
      <w:r w:rsidRPr="00E37B8A">
        <w:rPr>
          <w:rFonts w:ascii="標楷體" w:eastAsia="標楷體" w:hAnsi="標楷體" w:cs="標楷體" w:hint="eastAsia"/>
          <w:kern w:val="0"/>
        </w:rPr>
        <w:t>併</w:t>
      </w:r>
      <w:proofErr w:type="gramEnd"/>
      <w:r w:rsidRPr="00E37B8A">
        <w:rPr>
          <w:rFonts w:ascii="標楷體" w:eastAsia="標楷體" w:hAnsi="標楷體" w:cs="標楷體" w:hint="eastAsia"/>
          <w:kern w:val="0"/>
        </w:rPr>
        <w:t>計本校修習之總學分數上限，</w:t>
      </w:r>
      <w:proofErr w:type="gramStart"/>
      <w:r w:rsidRPr="00E37B8A">
        <w:rPr>
          <w:rFonts w:ascii="標楷體" w:eastAsia="標楷體" w:hAnsi="標楷體" w:cs="標楷體" w:hint="eastAsia"/>
          <w:kern w:val="0"/>
        </w:rPr>
        <w:t>暨不及格</w:t>
      </w:r>
      <w:proofErr w:type="gramEnd"/>
      <w:r w:rsidRPr="00E37B8A">
        <w:rPr>
          <w:rFonts w:ascii="標楷體" w:eastAsia="標楷體" w:hAnsi="標楷體" w:cs="標楷體" w:hint="eastAsia"/>
          <w:kern w:val="0"/>
        </w:rPr>
        <w:t>學分數達退學標準之處理，悉依本校學則相關規定辦理。</w:t>
      </w:r>
    </w:p>
    <w:p w14:paraId="503BD12C" w14:textId="25BE9881" w:rsidR="004F7C29" w:rsidRPr="008A44C7" w:rsidRDefault="004F7C29" w:rsidP="004F7C29">
      <w:pPr>
        <w:numPr>
          <w:ilvl w:val="0"/>
          <w:numId w:val="1"/>
        </w:numPr>
        <w:tabs>
          <w:tab w:val="left" w:pos="567"/>
        </w:tabs>
        <w:spacing w:line="0" w:lineRule="atLeast"/>
        <w:rPr>
          <w:rFonts w:ascii="標楷體" w:eastAsia="標楷體" w:hAnsi="標楷體" w:cs="標楷體"/>
          <w:kern w:val="0"/>
        </w:rPr>
      </w:pPr>
      <w:r w:rsidRPr="008A44C7">
        <w:rPr>
          <w:rFonts w:eastAsia="標楷體" w:cs="Arial" w:hint="eastAsia"/>
        </w:rPr>
        <w:t>本校大學部、碩士班學生以及</w:t>
      </w:r>
      <w:r w:rsidRPr="008A44C7">
        <w:rPr>
          <w:rFonts w:eastAsia="標楷體" w:cs="Arial" w:hint="eastAsia"/>
        </w:rPr>
        <w:t>94</w:t>
      </w:r>
      <w:r w:rsidRPr="008A44C7">
        <w:rPr>
          <w:rFonts w:eastAsia="標楷體" w:cs="Arial" w:hint="eastAsia"/>
        </w:rPr>
        <w:t>年次以後學生就學期間申請專案服役者</w:t>
      </w:r>
      <w:r w:rsidRPr="008A44C7">
        <w:rPr>
          <w:rFonts w:eastAsia="標楷體" w:cs="Arial" w:hint="eastAsia"/>
        </w:rPr>
        <w:t>(</w:t>
      </w:r>
      <w:r w:rsidRPr="008A44C7">
        <w:rPr>
          <w:rFonts w:eastAsia="標楷體" w:cs="Arial" w:hint="eastAsia"/>
        </w:rPr>
        <w:t>以下簡稱專案就學役男</w:t>
      </w:r>
      <w:r w:rsidRPr="008A44C7">
        <w:rPr>
          <w:rFonts w:eastAsia="標楷體" w:cs="Arial" w:hint="eastAsia"/>
        </w:rPr>
        <w:t>)</w:t>
      </w:r>
      <w:r w:rsidRPr="008A44C7">
        <w:rPr>
          <w:rFonts w:eastAsia="標楷體" w:cs="Arial" w:hint="eastAsia"/>
        </w:rPr>
        <w:t>校際選課之學分限制等規定，悉依本校學則第十四條第一項辦理</w:t>
      </w:r>
      <w:r w:rsidR="00CA7135" w:rsidRPr="008A44C7">
        <w:rPr>
          <w:rFonts w:eastAsia="標楷體" w:cs="Arial" w:hint="eastAsia"/>
        </w:rPr>
        <w:t>。</w:t>
      </w:r>
      <w:r w:rsidR="00562A79" w:rsidRPr="008A44C7">
        <w:rPr>
          <w:rFonts w:eastAsia="標楷體" w:cs="Arial" w:hint="eastAsia"/>
        </w:rPr>
        <w:t>惟，學生選修</w:t>
      </w:r>
      <w:r w:rsidR="00562A79" w:rsidRPr="008A44C7">
        <w:rPr>
          <w:rFonts w:eastAsia="標楷體" w:cs="Arial" w:hint="eastAsia"/>
        </w:rPr>
        <w:t>AI</w:t>
      </w:r>
      <w:r w:rsidR="00562A79" w:rsidRPr="008A44C7">
        <w:rPr>
          <w:rFonts w:eastAsia="標楷體" w:cs="Arial" w:hint="eastAsia"/>
        </w:rPr>
        <w:t>聯盟開設之主導課程不受學分數限制。</w:t>
      </w:r>
    </w:p>
    <w:p w14:paraId="21D45D07" w14:textId="77777777" w:rsidR="004F7C29" w:rsidRPr="00E37B8A" w:rsidRDefault="004F7C29" w:rsidP="004F7C29">
      <w:pPr>
        <w:numPr>
          <w:ilvl w:val="0"/>
          <w:numId w:val="1"/>
        </w:numPr>
        <w:tabs>
          <w:tab w:val="left" w:pos="567"/>
        </w:tabs>
        <w:spacing w:line="0" w:lineRule="atLeast"/>
        <w:rPr>
          <w:rFonts w:ascii="標楷體" w:eastAsia="標楷體" w:hAnsi="標楷體" w:cs="標楷體"/>
          <w:kern w:val="0"/>
        </w:rPr>
      </w:pPr>
      <w:r w:rsidRPr="00E37B8A">
        <w:rPr>
          <w:rFonts w:eastAsia="標楷體" w:cs="Arial" w:hint="eastAsia"/>
        </w:rPr>
        <w:t>本校大學日間部、碩士班、博士班學生及專案就學役男赴「中台灣大學系統」（即中國醫藥大學、東海大學、逢甲大學、靜宜大學及中山醫學大學）校際</w:t>
      </w:r>
      <w:proofErr w:type="gramStart"/>
      <w:r w:rsidRPr="00E37B8A">
        <w:rPr>
          <w:rFonts w:eastAsia="標楷體" w:cs="Arial" w:hint="eastAsia"/>
        </w:rPr>
        <w:t>選課者悉依</w:t>
      </w:r>
      <w:proofErr w:type="gramEnd"/>
      <w:r w:rsidRPr="00E37B8A">
        <w:rPr>
          <w:rFonts w:eastAsia="標楷體" w:cs="Arial" w:hint="eastAsia"/>
        </w:rPr>
        <w:t>本校學則第十四條第二項辦理。</w:t>
      </w:r>
    </w:p>
    <w:p w14:paraId="6B01996D" w14:textId="77777777" w:rsidR="004F7C29" w:rsidRPr="00E37B8A" w:rsidRDefault="004F7C29" w:rsidP="004F7C29">
      <w:pPr>
        <w:numPr>
          <w:ilvl w:val="0"/>
          <w:numId w:val="1"/>
        </w:numPr>
        <w:tabs>
          <w:tab w:val="left" w:pos="567"/>
        </w:tabs>
        <w:spacing w:line="0" w:lineRule="atLeast"/>
        <w:rPr>
          <w:rFonts w:ascii="標楷體" w:eastAsia="標楷體" w:hAnsi="標楷體" w:cs="標楷體"/>
          <w:kern w:val="0"/>
        </w:rPr>
      </w:pPr>
      <w:r w:rsidRPr="00E37B8A">
        <w:rPr>
          <w:rFonts w:ascii="標楷體" w:eastAsia="標楷體" w:hAnsi="標楷體" w:cs="標楷體" w:hint="eastAsia"/>
          <w:kern w:val="0"/>
        </w:rPr>
        <w:t>數位自學課程修讀學分不受學期選課學分之限制，相關費用補助實施細節另訂之。</w:t>
      </w:r>
    </w:p>
    <w:p w14:paraId="3767DA2B" w14:textId="77777777" w:rsidR="004F7C29" w:rsidRPr="00E37B8A" w:rsidRDefault="004F7C29" w:rsidP="004F7C29">
      <w:pPr>
        <w:numPr>
          <w:ilvl w:val="0"/>
          <w:numId w:val="1"/>
        </w:numPr>
        <w:tabs>
          <w:tab w:val="left" w:pos="567"/>
        </w:tabs>
        <w:spacing w:line="0" w:lineRule="atLeast"/>
        <w:rPr>
          <w:rFonts w:ascii="標楷體" w:eastAsia="標楷體" w:hAnsi="標楷體" w:cs="標楷體"/>
          <w:kern w:val="0"/>
        </w:rPr>
      </w:pPr>
      <w:r w:rsidRPr="00E37B8A">
        <w:rPr>
          <w:rFonts w:ascii="標楷體" w:eastAsia="標楷體" w:hAnsi="標楷體" w:cs="標楷體" w:hint="eastAsia"/>
          <w:kern w:val="0"/>
        </w:rPr>
        <w:t>本校學生選讀校際選課原則如下：</w:t>
      </w:r>
    </w:p>
    <w:p w14:paraId="262968EF" w14:textId="77777777" w:rsidR="004F7C29" w:rsidRPr="00E37B8A" w:rsidRDefault="004F7C29" w:rsidP="004F7C29">
      <w:pPr>
        <w:tabs>
          <w:tab w:val="left" w:pos="567"/>
        </w:tabs>
        <w:spacing w:line="0" w:lineRule="atLeast"/>
        <w:ind w:left="480"/>
        <w:rPr>
          <w:rFonts w:ascii="標楷體" w:eastAsia="標楷體" w:hAnsi="標楷體" w:cs="標楷體"/>
          <w:kern w:val="0"/>
        </w:rPr>
      </w:pPr>
      <w:r w:rsidRPr="00E37B8A">
        <w:rPr>
          <w:rFonts w:ascii="標楷體" w:eastAsia="標楷體" w:hAnsi="標楷體" w:cs="標楷體"/>
          <w:kern w:val="0"/>
        </w:rPr>
        <w:t>(</w:t>
      </w:r>
      <w:proofErr w:type="gramStart"/>
      <w:r w:rsidRPr="00E37B8A">
        <w:rPr>
          <w:rFonts w:ascii="標楷體" w:eastAsia="標楷體" w:hAnsi="標楷體" w:cs="標楷體" w:hint="eastAsia"/>
          <w:kern w:val="0"/>
        </w:rPr>
        <w:t>一</w:t>
      </w:r>
      <w:proofErr w:type="gramEnd"/>
      <w:r w:rsidRPr="00E37B8A">
        <w:rPr>
          <w:rFonts w:ascii="標楷體" w:eastAsia="標楷體" w:hAnsi="標楷體" w:cs="標楷體"/>
          <w:kern w:val="0"/>
        </w:rPr>
        <w:t>)</w:t>
      </w:r>
      <w:r w:rsidRPr="00E37B8A">
        <w:rPr>
          <w:rFonts w:ascii="標楷體" w:eastAsia="標楷體" w:hAnsi="標楷體" w:cs="標楷體" w:hint="eastAsia"/>
          <w:kern w:val="0"/>
        </w:rPr>
        <w:t>申請修讀他校開授科目時，應以本校各學系</w:t>
      </w:r>
      <w:r w:rsidRPr="00E37B8A">
        <w:rPr>
          <w:rFonts w:ascii="標楷體" w:eastAsia="標楷體" w:hAnsi="標楷體" w:cs="標楷體"/>
          <w:kern w:val="0"/>
        </w:rPr>
        <w:t>(</w:t>
      </w:r>
      <w:r w:rsidRPr="00E37B8A">
        <w:rPr>
          <w:rFonts w:ascii="標楷體" w:eastAsia="標楷體" w:hAnsi="標楷體" w:cs="標楷體" w:hint="eastAsia"/>
          <w:kern w:val="0"/>
        </w:rPr>
        <w:t>組</w:t>
      </w:r>
      <w:r w:rsidRPr="00E37B8A">
        <w:rPr>
          <w:rFonts w:ascii="標楷體" w:eastAsia="標楷體" w:hAnsi="標楷體" w:cs="標楷體"/>
          <w:kern w:val="0"/>
        </w:rPr>
        <w:t>)</w:t>
      </w:r>
      <w:r w:rsidRPr="00E37B8A">
        <w:rPr>
          <w:rFonts w:ascii="標楷體" w:eastAsia="標楷體" w:hAnsi="標楷體" w:cs="標楷體" w:hint="eastAsia"/>
          <w:kern w:val="0"/>
        </w:rPr>
        <w:t>、學程、中心於當學期未開授者為限，修讀前應事先徵得所屬學系</w:t>
      </w:r>
      <w:r w:rsidRPr="00E37B8A">
        <w:rPr>
          <w:rFonts w:ascii="標楷體" w:eastAsia="標楷體" w:hAnsi="標楷體" w:cs="標楷體"/>
          <w:kern w:val="0"/>
        </w:rPr>
        <w:t>(</w:t>
      </w:r>
      <w:r w:rsidRPr="00E37B8A">
        <w:rPr>
          <w:rFonts w:ascii="標楷體" w:eastAsia="標楷體" w:hAnsi="標楷體" w:cs="標楷體" w:hint="eastAsia"/>
          <w:kern w:val="0"/>
        </w:rPr>
        <w:t>組</w:t>
      </w:r>
      <w:r w:rsidRPr="00E37B8A">
        <w:rPr>
          <w:rFonts w:ascii="標楷體" w:eastAsia="標楷體" w:hAnsi="標楷體" w:cs="標楷體"/>
          <w:kern w:val="0"/>
        </w:rPr>
        <w:t>)</w:t>
      </w:r>
      <w:r w:rsidRPr="00E37B8A">
        <w:rPr>
          <w:rFonts w:ascii="標楷體" w:eastAsia="標楷體" w:hAnsi="標楷體" w:cs="標楷體" w:hint="eastAsia"/>
          <w:kern w:val="0"/>
        </w:rPr>
        <w:t>、學程主管同意。</w:t>
      </w:r>
    </w:p>
    <w:p w14:paraId="1DAB4CFA" w14:textId="77777777" w:rsidR="004F7C29" w:rsidRPr="00E37B8A" w:rsidRDefault="004F7C29" w:rsidP="004F7C29">
      <w:pPr>
        <w:tabs>
          <w:tab w:val="left" w:pos="567"/>
        </w:tabs>
        <w:spacing w:line="0" w:lineRule="atLeast"/>
        <w:ind w:left="480"/>
        <w:rPr>
          <w:rFonts w:ascii="標楷體" w:eastAsia="標楷體" w:hAnsi="標楷體" w:cs="標楷體"/>
          <w:kern w:val="0"/>
        </w:rPr>
      </w:pPr>
      <w:r w:rsidRPr="00E37B8A">
        <w:rPr>
          <w:rFonts w:ascii="標楷體" w:eastAsia="標楷體" w:hAnsi="標楷體" w:cs="標楷體"/>
          <w:kern w:val="0"/>
        </w:rPr>
        <w:t>(</w:t>
      </w:r>
      <w:r w:rsidRPr="00E37B8A">
        <w:rPr>
          <w:rFonts w:ascii="標楷體" w:eastAsia="標楷體" w:hAnsi="標楷體" w:cs="標楷體" w:hint="eastAsia"/>
          <w:kern w:val="0"/>
        </w:rPr>
        <w:t>二</w:t>
      </w:r>
      <w:r w:rsidRPr="00E37B8A">
        <w:rPr>
          <w:rFonts w:ascii="標楷體" w:eastAsia="標楷體" w:hAnsi="標楷體" w:cs="標楷體"/>
          <w:kern w:val="0"/>
        </w:rPr>
        <w:t>)</w:t>
      </w:r>
      <w:r w:rsidRPr="00E37B8A">
        <w:rPr>
          <w:rFonts w:ascii="標楷體" w:eastAsia="標楷體" w:hAnsi="標楷體" w:cs="標楷體" w:hint="eastAsia"/>
          <w:kern w:val="0"/>
        </w:rPr>
        <w:t>學生申請修讀他校開授科目，應於該校規定之加退選結束前，填具「校際選課暨數位自學課程申請表」，經所屬學系</w:t>
      </w:r>
      <w:r w:rsidRPr="00E37B8A">
        <w:rPr>
          <w:rFonts w:ascii="標楷體" w:eastAsia="標楷體" w:hAnsi="標楷體" w:cs="標楷體"/>
          <w:kern w:val="0"/>
        </w:rPr>
        <w:t>(</w:t>
      </w:r>
      <w:r w:rsidRPr="00E37B8A">
        <w:rPr>
          <w:rFonts w:ascii="標楷體" w:eastAsia="標楷體" w:hAnsi="標楷體" w:cs="標楷體" w:hint="eastAsia"/>
          <w:kern w:val="0"/>
        </w:rPr>
        <w:t>組</w:t>
      </w:r>
      <w:r w:rsidRPr="00E37B8A">
        <w:rPr>
          <w:rFonts w:ascii="標楷體" w:eastAsia="標楷體" w:hAnsi="標楷體" w:cs="標楷體"/>
          <w:kern w:val="0"/>
        </w:rPr>
        <w:t>)</w:t>
      </w:r>
      <w:r w:rsidRPr="00E37B8A">
        <w:rPr>
          <w:rFonts w:ascii="標楷體" w:eastAsia="標楷體" w:hAnsi="標楷體" w:cs="標楷體" w:hint="eastAsia"/>
          <w:kern w:val="0"/>
        </w:rPr>
        <w:t>、學程主管及教務處核可後，持向開課學校辦理選課手續，再至本校教務處完成登記。</w:t>
      </w:r>
    </w:p>
    <w:p w14:paraId="4FB4D67B" w14:textId="77777777" w:rsidR="004F7C29" w:rsidRPr="00E37B8A" w:rsidRDefault="004F7C29" w:rsidP="004F7C29">
      <w:pPr>
        <w:tabs>
          <w:tab w:val="left" w:pos="567"/>
        </w:tabs>
        <w:spacing w:line="0" w:lineRule="atLeast"/>
        <w:ind w:left="480"/>
        <w:rPr>
          <w:rFonts w:ascii="標楷體" w:eastAsia="標楷體" w:hAnsi="標楷體" w:cs="標楷體"/>
          <w:kern w:val="0"/>
        </w:rPr>
      </w:pPr>
      <w:r w:rsidRPr="00E37B8A">
        <w:rPr>
          <w:rFonts w:ascii="標楷體" w:eastAsia="標楷體" w:hAnsi="標楷體" w:cs="標楷體"/>
          <w:kern w:val="0"/>
        </w:rPr>
        <w:t>(</w:t>
      </w:r>
      <w:r w:rsidRPr="00E37B8A">
        <w:rPr>
          <w:rFonts w:ascii="標楷體" w:eastAsia="標楷體" w:hAnsi="標楷體" w:cs="標楷體" w:hint="eastAsia"/>
          <w:kern w:val="0"/>
        </w:rPr>
        <w:t>三</w:t>
      </w:r>
      <w:r w:rsidRPr="00E37B8A">
        <w:rPr>
          <w:rFonts w:ascii="標楷體" w:eastAsia="標楷體" w:hAnsi="標楷體" w:cs="標楷體"/>
          <w:kern w:val="0"/>
        </w:rPr>
        <w:t>)</w:t>
      </w:r>
      <w:r w:rsidRPr="00E37B8A">
        <w:rPr>
          <w:rFonts w:ascii="標楷體" w:eastAsia="標楷體" w:hAnsi="標楷體" w:cs="標楷體" w:hint="eastAsia"/>
          <w:kern w:val="0"/>
        </w:rPr>
        <w:t>修讀他校開授之科目上課時間，除經政府遴選，本校推薦至國外選讀者外，不得與修讀本校課程上課時間</w:t>
      </w:r>
      <w:proofErr w:type="gramStart"/>
      <w:r w:rsidRPr="00E37B8A">
        <w:rPr>
          <w:rFonts w:ascii="標楷體" w:eastAsia="標楷體" w:hAnsi="標楷體" w:cs="標楷體" w:hint="eastAsia"/>
          <w:kern w:val="0"/>
        </w:rPr>
        <w:t>衝</w:t>
      </w:r>
      <w:proofErr w:type="gramEnd"/>
      <w:r w:rsidRPr="00E37B8A">
        <w:rPr>
          <w:rFonts w:ascii="標楷體" w:eastAsia="標楷體" w:hAnsi="標楷體" w:cs="標楷體" w:hint="eastAsia"/>
          <w:kern w:val="0"/>
        </w:rPr>
        <w:t>堂，否則不承認其所修學分。</w:t>
      </w:r>
    </w:p>
    <w:p w14:paraId="67950758" w14:textId="77777777" w:rsidR="004F7C29" w:rsidRPr="00E37B8A" w:rsidRDefault="004F7C29" w:rsidP="004F7C29">
      <w:pPr>
        <w:tabs>
          <w:tab w:val="left" w:pos="567"/>
        </w:tabs>
        <w:spacing w:line="0" w:lineRule="atLeast"/>
        <w:ind w:left="480"/>
        <w:rPr>
          <w:rFonts w:ascii="標楷體" w:eastAsia="標楷體" w:hAnsi="標楷體" w:cs="標楷體"/>
          <w:kern w:val="0"/>
        </w:rPr>
      </w:pPr>
      <w:r w:rsidRPr="00E37B8A">
        <w:rPr>
          <w:rFonts w:ascii="標楷體" w:eastAsia="標楷體" w:hAnsi="標楷體" w:cs="標楷體"/>
          <w:kern w:val="0"/>
        </w:rPr>
        <w:t>(</w:t>
      </w:r>
      <w:r w:rsidRPr="00E37B8A">
        <w:rPr>
          <w:rFonts w:ascii="標楷體" w:eastAsia="標楷體" w:hAnsi="標楷體" w:cs="標楷體" w:hint="eastAsia"/>
          <w:kern w:val="0"/>
        </w:rPr>
        <w:t>四</w:t>
      </w:r>
      <w:r w:rsidRPr="00E37B8A">
        <w:rPr>
          <w:rFonts w:ascii="標楷體" w:eastAsia="標楷體" w:hAnsi="標楷體" w:cs="標楷體"/>
          <w:kern w:val="0"/>
        </w:rPr>
        <w:t>)</w:t>
      </w:r>
      <w:r w:rsidRPr="00E37B8A">
        <w:rPr>
          <w:rFonts w:ascii="標楷體" w:eastAsia="標楷體" w:hAnsi="標楷體" w:cs="標楷體" w:hint="eastAsia"/>
          <w:kern w:val="0"/>
        </w:rPr>
        <w:t>學生修讀他校開授科目後，其成績考評及計算依他校規定辦理，於課程結束後，成績送至本校教務處登錄。</w:t>
      </w:r>
    </w:p>
    <w:p w14:paraId="5B47B2ED" w14:textId="77777777" w:rsidR="004F7C29" w:rsidRPr="00E37B8A" w:rsidRDefault="004F7C29" w:rsidP="004F7C29">
      <w:pPr>
        <w:numPr>
          <w:ilvl w:val="0"/>
          <w:numId w:val="1"/>
        </w:numPr>
        <w:tabs>
          <w:tab w:val="left" w:pos="567"/>
        </w:tabs>
        <w:spacing w:line="0" w:lineRule="atLeast"/>
        <w:rPr>
          <w:rFonts w:ascii="標楷體" w:eastAsia="標楷體" w:hAnsi="標楷體" w:cs="標楷體"/>
          <w:kern w:val="0"/>
        </w:rPr>
      </w:pPr>
      <w:r w:rsidRPr="00E37B8A">
        <w:rPr>
          <w:rFonts w:ascii="標楷體" w:eastAsia="標楷體" w:hAnsi="標楷體" w:cs="標楷體" w:hint="eastAsia"/>
          <w:kern w:val="0"/>
        </w:rPr>
        <w:t>申請修讀數位自學課程開授科目時，應於本校規定之加退選結束前，填具「校際選課暨數位自學課程申請表」，經所屬學系</w:t>
      </w:r>
      <w:r w:rsidRPr="00E37B8A">
        <w:rPr>
          <w:rFonts w:ascii="標楷體" w:eastAsia="標楷體" w:hAnsi="標楷體" w:cs="標楷體"/>
          <w:kern w:val="0"/>
        </w:rPr>
        <w:t>(</w:t>
      </w:r>
      <w:r w:rsidRPr="00E37B8A">
        <w:rPr>
          <w:rFonts w:ascii="標楷體" w:eastAsia="標楷體" w:hAnsi="標楷體" w:cs="標楷體" w:hint="eastAsia"/>
          <w:kern w:val="0"/>
        </w:rPr>
        <w:t>組</w:t>
      </w:r>
      <w:r w:rsidRPr="00E37B8A">
        <w:rPr>
          <w:rFonts w:ascii="標楷體" w:eastAsia="標楷體" w:hAnsi="標楷體" w:cs="標楷體"/>
          <w:kern w:val="0"/>
        </w:rPr>
        <w:t>)</w:t>
      </w:r>
      <w:r w:rsidRPr="00E37B8A">
        <w:rPr>
          <w:rFonts w:ascii="標楷體" w:eastAsia="標楷體" w:hAnsi="標楷體" w:cs="標楷體" w:hint="eastAsia"/>
          <w:kern w:val="0"/>
        </w:rPr>
        <w:t>、學程主管及教務處註冊與課</w:t>
      </w:r>
      <w:proofErr w:type="gramStart"/>
      <w:r w:rsidRPr="00E37B8A">
        <w:rPr>
          <w:rFonts w:ascii="標楷體" w:eastAsia="標楷體" w:hAnsi="標楷體" w:cs="標楷體" w:hint="eastAsia"/>
          <w:kern w:val="0"/>
        </w:rPr>
        <w:t>務</w:t>
      </w:r>
      <w:proofErr w:type="gramEnd"/>
      <w:r w:rsidRPr="00E37B8A">
        <w:rPr>
          <w:rFonts w:ascii="標楷體" w:eastAsia="標楷體" w:hAnsi="標楷體" w:cs="標楷體" w:hint="eastAsia"/>
          <w:kern w:val="0"/>
        </w:rPr>
        <w:t>組核可登記後，即可逕自進行學習。</w:t>
      </w:r>
    </w:p>
    <w:p w14:paraId="68A826E1" w14:textId="77777777" w:rsidR="004F7C29" w:rsidRPr="00E37B8A" w:rsidRDefault="004F7C29" w:rsidP="004F7C29">
      <w:pPr>
        <w:numPr>
          <w:ilvl w:val="0"/>
          <w:numId w:val="1"/>
        </w:numPr>
        <w:tabs>
          <w:tab w:val="left" w:pos="567"/>
        </w:tabs>
        <w:spacing w:line="0" w:lineRule="atLeast"/>
        <w:rPr>
          <w:rFonts w:ascii="標楷體" w:eastAsia="標楷體" w:hAnsi="標楷體" w:cs="標楷體"/>
          <w:kern w:val="0"/>
        </w:rPr>
      </w:pPr>
      <w:r w:rsidRPr="00E37B8A">
        <w:rPr>
          <w:rFonts w:ascii="標楷體" w:eastAsia="標楷體" w:hAnsi="標楷體" w:cs="標楷體" w:hint="eastAsia"/>
          <w:kern w:val="0"/>
        </w:rPr>
        <w:lastRenderedPageBreak/>
        <w:t>他校學生選讀本校開授之科目，依下列規定辦理：</w:t>
      </w:r>
    </w:p>
    <w:p w14:paraId="15E87E73" w14:textId="77777777" w:rsidR="004F7C29" w:rsidRPr="00E37B8A" w:rsidRDefault="004F7C29" w:rsidP="004F7C29">
      <w:pPr>
        <w:tabs>
          <w:tab w:val="left" w:pos="567"/>
        </w:tabs>
        <w:spacing w:line="0" w:lineRule="atLeast"/>
        <w:ind w:left="480"/>
        <w:rPr>
          <w:rFonts w:ascii="標楷體" w:eastAsia="標楷體" w:hAnsi="標楷體" w:cs="標楷體"/>
          <w:kern w:val="0"/>
        </w:rPr>
      </w:pPr>
      <w:r w:rsidRPr="00E37B8A">
        <w:rPr>
          <w:rFonts w:ascii="標楷體" w:eastAsia="標楷體" w:hAnsi="標楷體" w:cs="標楷體"/>
          <w:kern w:val="0"/>
        </w:rPr>
        <w:t>(</w:t>
      </w:r>
      <w:proofErr w:type="gramStart"/>
      <w:r w:rsidRPr="00E37B8A">
        <w:rPr>
          <w:rFonts w:ascii="標楷體" w:eastAsia="標楷體" w:hAnsi="標楷體" w:cs="標楷體" w:hint="eastAsia"/>
          <w:kern w:val="0"/>
        </w:rPr>
        <w:t>一</w:t>
      </w:r>
      <w:proofErr w:type="gramEnd"/>
      <w:r w:rsidRPr="00E37B8A">
        <w:rPr>
          <w:rFonts w:ascii="標楷體" w:eastAsia="標楷體" w:hAnsi="標楷體" w:cs="標楷體"/>
          <w:kern w:val="0"/>
        </w:rPr>
        <w:t>)</w:t>
      </w:r>
      <w:r w:rsidRPr="00E37B8A">
        <w:rPr>
          <w:rFonts w:ascii="標楷體" w:eastAsia="標楷體" w:hAnsi="標楷體" w:cs="標楷體" w:hint="eastAsia"/>
          <w:kern w:val="0"/>
        </w:rPr>
        <w:t>應於本校加退選結束前，先依就讀學校規定完成校內申請程序，再經本校接受選課之授課教師與學系</w:t>
      </w:r>
      <w:r w:rsidRPr="00E37B8A">
        <w:rPr>
          <w:rFonts w:ascii="標楷體" w:eastAsia="標楷體" w:hAnsi="標楷體" w:cs="標楷體"/>
          <w:kern w:val="0"/>
        </w:rPr>
        <w:t>(</w:t>
      </w:r>
      <w:r w:rsidRPr="00E37B8A">
        <w:rPr>
          <w:rFonts w:ascii="標楷體" w:eastAsia="標楷體" w:hAnsi="標楷體" w:cs="標楷體" w:hint="eastAsia"/>
          <w:kern w:val="0"/>
        </w:rPr>
        <w:t>組</w:t>
      </w:r>
      <w:r w:rsidRPr="00E37B8A">
        <w:rPr>
          <w:rFonts w:ascii="標楷體" w:eastAsia="標楷體" w:hAnsi="標楷體" w:cs="標楷體"/>
          <w:kern w:val="0"/>
        </w:rPr>
        <w:t>)</w:t>
      </w:r>
      <w:r w:rsidRPr="00E37B8A">
        <w:rPr>
          <w:rFonts w:ascii="標楷體" w:eastAsia="標楷體" w:hAnsi="標楷體" w:cs="標楷體" w:hint="eastAsia"/>
          <w:kern w:val="0"/>
        </w:rPr>
        <w:t>、學程、中心主管簽章核可並完成繳費後，至本校教務處辦理選課手續。</w:t>
      </w:r>
    </w:p>
    <w:p w14:paraId="1347CD29" w14:textId="77777777" w:rsidR="004F7C29" w:rsidRPr="00E37B8A" w:rsidRDefault="004F7C29" w:rsidP="004F7C29">
      <w:pPr>
        <w:tabs>
          <w:tab w:val="left" w:pos="567"/>
        </w:tabs>
        <w:spacing w:line="0" w:lineRule="atLeast"/>
        <w:ind w:left="480"/>
        <w:rPr>
          <w:rFonts w:ascii="標楷體" w:eastAsia="標楷體" w:hAnsi="標楷體" w:cs="標楷體"/>
          <w:kern w:val="0"/>
        </w:rPr>
      </w:pPr>
      <w:r w:rsidRPr="00E37B8A">
        <w:rPr>
          <w:rFonts w:ascii="標楷體" w:eastAsia="標楷體" w:hAnsi="標楷體" w:cs="標楷體"/>
          <w:kern w:val="0"/>
        </w:rPr>
        <w:t>(</w:t>
      </w:r>
      <w:r w:rsidRPr="00E37B8A">
        <w:rPr>
          <w:rFonts w:ascii="標楷體" w:eastAsia="標楷體" w:hAnsi="標楷體" w:cs="標楷體" w:hint="eastAsia"/>
          <w:kern w:val="0"/>
        </w:rPr>
        <w:t>二</w:t>
      </w:r>
      <w:r w:rsidRPr="00E37B8A">
        <w:rPr>
          <w:rFonts w:ascii="標楷體" w:eastAsia="標楷體" w:hAnsi="標楷體" w:cs="標楷體"/>
          <w:kern w:val="0"/>
        </w:rPr>
        <w:t>)</w:t>
      </w:r>
      <w:r w:rsidRPr="00E37B8A">
        <w:rPr>
          <w:rFonts w:ascii="標楷體" w:eastAsia="標楷體" w:hAnsi="標楷體" w:cs="標楷體" w:hint="eastAsia"/>
          <w:kern w:val="0"/>
        </w:rPr>
        <w:t>辦理選課手續前，應依本校收費標準繳交學分費，選修科目如使用電腦或語言教室者，</w:t>
      </w:r>
      <w:proofErr w:type="gramStart"/>
      <w:r w:rsidRPr="00E37B8A">
        <w:rPr>
          <w:rFonts w:ascii="標楷體" w:eastAsia="標楷體" w:hAnsi="標楷體" w:cs="標楷體" w:hint="eastAsia"/>
          <w:kern w:val="0"/>
        </w:rPr>
        <w:t>應另繳實習</w:t>
      </w:r>
      <w:proofErr w:type="gramEnd"/>
      <w:r w:rsidRPr="00E37B8A">
        <w:rPr>
          <w:rFonts w:ascii="標楷體" w:eastAsia="標楷體" w:hAnsi="標楷體" w:cs="標楷體" w:hint="eastAsia"/>
          <w:kern w:val="0"/>
        </w:rPr>
        <w:t>費或本校規定之相關費用；完成選課手續後，除因開課人數不足</w:t>
      </w:r>
      <w:proofErr w:type="gramStart"/>
      <w:r w:rsidRPr="00E37B8A">
        <w:rPr>
          <w:rFonts w:ascii="標楷體" w:eastAsia="標楷體" w:hAnsi="標楷體" w:cs="標楷體" w:hint="eastAsia"/>
          <w:kern w:val="0"/>
        </w:rPr>
        <w:t>停開者外</w:t>
      </w:r>
      <w:proofErr w:type="gramEnd"/>
      <w:r w:rsidRPr="00E37B8A">
        <w:rPr>
          <w:rFonts w:ascii="標楷體" w:eastAsia="標楷體" w:hAnsi="標楷體" w:cs="標楷體" w:hint="eastAsia"/>
          <w:kern w:val="0"/>
        </w:rPr>
        <w:t>，不得辦理退選、退費或改選。</w:t>
      </w:r>
    </w:p>
    <w:p w14:paraId="44964708" w14:textId="77777777" w:rsidR="004F7C29" w:rsidRPr="00E37B8A" w:rsidRDefault="004F7C29" w:rsidP="004F7C29">
      <w:pPr>
        <w:tabs>
          <w:tab w:val="left" w:pos="567"/>
        </w:tabs>
        <w:spacing w:line="0" w:lineRule="atLeast"/>
        <w:ind w:left="480"/>
        <w:rPr>
          <w:rFonts w:ascii="標楷體" w:eastAsia="標楷體" w:hAnsi="標楷體" w:cs="標楷體"/>
          <w:kern w:val="0"/>
        </w:rPr>
      </w:pPr>
      <w:r w:rsidRPr="00E37B8A">
        <w:rPr>
          <w:rFonts w:ascii="標楷體" w:eastAsia="標楷體" w:hAnsi="標楷體" w:cs="Calibri"/>
          <w:kern w:val="0"/>
        </w:rPr>
        <w:t>(</w:t>
      </w:r>
      <w:r w:rsidRPr="00E37B8A">
        <w:rPr>
          <w:rFonts w:ascii="標楷體" w:eastAsia="標楷體" w:hAnsi="標楷體" w:cs="標楷體" w:hint="eastAsia"/>
          <w:kern w:val="0"/>
        </w:rPr>
        <w:t>三</w:t>
      </w:r>
      <w:r w:rsidRPr="00E37B8A">
        <w:rPr>
          <w:rFonts w:ascii="標楷體" w:eastAsia="標楷體" w:hAnsi="標楷體" w:cs="Calibri"/>
          <w:kern w:val="0"/>
        </w:rPr>
        <w:t>)</w:t>
      </w:r>
      <w:r w:rsidRPr="00E37B8A">
        <w:rPr>
          <w:rFonts w:ascii="標楷體" w:eastAsia="標楷體" w:hAnsi="標楷體" w:cs="標楷體" w:hint="eastAsia"/>
          <w:kern w:val="0"/>
        </w:rPr>
        <w:t>學生校際選課修讀本校開授之科目，若有選課人數到達上限者，以本校學生優先選課為原則。</w:t>
      </w:r>
    </w:p>
    <w:p w14:paraId="542FCD08" w14:textId="77777777" w:rsidR="004F7C29" w:rsidRPr="00E37B8A" w:rsidRDefault="004F7C29" w:rsidP="004F7C29">
      <w:pPr>
        <w:tabs>
          <w:tab w:val="left" w:pos="567"/>
        </w:tabs>
        <w:spacing w:line="0" w:lineRule="atLeast"/>
        <w:ind w:left="480"/>
        <w:rPr>
          <w:rFonts w:ascii="標楷體" w:eastAsia="標楷體" w:hAnsi="標楷體" w:cs="標楷體"/>
          <w:kern w:val="0"/>
        </w:rPr>
      </w:pPr>
      <w:r w:rsidRPr="00E37B8A">
        <w:rPr>
          <w:rFonts w:ascii="標楷體" w:eastAsia="標楷體" w:hAnsi="標楷體" w:cs="Calibri"/>
          <w:kern w:val="0"/>
        </w:rPr>
        <w:t>(</w:t>
      </w:r>
      <w:r w:rsidRPr="00E37B8A">
        <w:rPr>
          <w:rFonts w:ascii="標楷體" w:eastAsia="標楷體" w:hAnsi="標楷體" w:cs="標楷體" w:hint="eastAsia"/>
          <w:kern w:val="0"/>
        </w:rPr>
        <w:t>四</w:t>
      </w:r>
      <w:r w:rsidRPr="00E37B8A">
        <w:rPr>
          <w:rFonts w:ascii="標楷體" w:eastAsia="標楷體" w:hAnsi="標楷體" w:cs="Calibri"/>
          <w:kern w:val="0"/>
        </w:rPr>
        <w:t>)</w:t>
      </w:r>
      <w:r w:rsidRPr="00E37B8A">
        <w:rPr>
          <w:rFonts w:ascii="標楷體" w:eastAsia="標楷體" w:hAnsi="標楷體" w:cs="標楷體" w:hint="eastAsia"/>
          <w:kern w:val="0"/>
        </w:rPr>
        <w:t>選讀本校開設科目之他校學生，其成績考評及計算依本校規定辦理，於課程結束後，成績送往該生原就讀學校教務處登錄。</w:t>
      </w:r>
      <w:r w:rsidRPr="00E37B8A">
        <w:rPr>
          <w:rFonts w:ascii="標楷體" w:eastAsia="標楷體" w:hAnsi="標楷體" w:cs="標楷體"/>
          <w:kern w:val="0"/>
        </w:rPr>
        <w:t xml:space="preserve"> </w:t>
      </w:r>
    </w:p>
    <w:p w14:paraId="48D97E8D" w14:textId="77777777" w:rsidR="004F7C29" w:rsidRPr="00E37B8A" w:rsidRDefault="004F7C29" w:rsidP="004F7C29">
      <w:pPr>
        <w:numPr>
          <w:ilvl w:val="0"/>
          <w:numId w:val="1"/>
        </w:numPr>
        <w:tabs>
          <w:tab w:val="left" w:pos="567"/>
        </w:tabs>
        <w:spacing w:line="0" w:lineRule="atLeast"/>
        <w:rPr>
          <w:rFonts w:ascii="標楷體" w:eastAsia="標楷體" w:hAnsi="標楷體" w:cs="標楷體"/>
          <w:kern w:val="0"/>
        </w:rPr>
      </w:pPr>
      <w:r w:rsidRPr="00E37B8A">
        <w:rPr>
          <w:rFonts w:ascii="標楷體" w:eastAsia="標楷體" w:hAnsi="標楷體" w:cs="標楷體" w:hint="eastAsia"/>
          <w:kern w:val="0"/>
        </w:rPr>
        <w:t>如屬與本校跨校聯盟之學校，其選課科目、選課範圍及學分費收取標準，悉依雙方簽訂之校際選課策略聯盟協議書辦理。</w:t>
      </w:r>
    </w:p>
    <w:p w14:paraId="5AD8CE79" w14:textId="77777777" w:rsidR="004F7C29" w:rsidRPr="00E37B8A" w:rsidRDefault="004F7C29" w:rsidP="004F7C29">
      <w:pPr>
        <w:numPr>
          <w:ilvl w:val="0"/>
          <w:numId w:val="1"/>
        </w:numPr>
        <w:tabs>
          <w:tab w:val="left" w:pos="567"/>
        </w:tabs>
        <w:spacing w:line="0" w:lineRule="atLeast"/>
        <w:rPr>
          <w:rFonts w:ascii="標楷體" w:eastAsia="標楷體" w:hAnsi="標楷體" w:cs="標楷體"/>
          <w:kern w:val="0"/>
        </w:rPr>
      </w:pPr>
      <w:r w:rsidRPr="00E37B8A">
        <w:rPr>
          <w:rFonts w:ascii="標楷體" w:eastAsia="標楷體" w:hAnsi="標楷體" w:cs="標楷體" w:hint="eastAsia"/>
          <w:kern w:val="0"/>
        </w:rPr>
        <w:t>本要點如有未盡事宜，依教育部法規暨本校相關規定辦理。</w:t>
      </w:r>
    </w:p>
    <w:p w14:paraId="4A75DD56" w14:textId="77777777" w:rsidR="004F7C29" w:rsidRPr="00E37B8A" w:rsidRDefault="004F7C29" w:rsidP="004F7C29">
      <w:pPr>
        <w:numPr>
          <w:ilvl w:val="0"/>
          <w:numId w:val="1"/>
        </w:numPr>
        <w:tabs>
          <w:tab w:val="left" w:pos="567"/>
        </w:tabs>
        <w:spacing w:line="0" w:lineRule="atLeast"/>
        <w:rPr>
          <w:rFonts w:ascii="標楷體" w:eastAsia="標楷體" w:hAnsi="標楷體" w:cs="標楷體"/>
          <w:kern w:val="0"/>
        </w:rPr>
      </w:pPr>
      <w:r w:rsidRPr="00E37B8A">
        <w:rPr>
          <w:rFonts w:ascii="標楷體" w:eastAsia="標楷體" w:hAnsi="標楷體" w:cs="標楷體" w:hint="eastAsia"/>
          <w:kern w:val="0"/>
        </w:rPr>
        <w:t>本要點經教務會議通過，陳請校長核定後公布實施，修正時亦同。</w:t>
      </w:r>
    </w:p>
    <w:p w14:paraId="26B8FCDE" w14:textId="77777777" w:rsidR="003C5980" w:rsidRPr="00E37B8A" w:rsidRDefault="003C5980" w:rsidP="004F7C29">
      <w:pPr>
        <w:widowControl/>
        <w:rPr>
          <w:rFonts w:ascii="標楷體" w:eastAsia="標楷體" w:hAnsi="標楷體"/>
          <w:sz w:val="32"/>
          <w:szCs w:val="28"/>
          <w:bdr w:val="single" w:sz="4" w:space="0" w:color="auto"/>
        </w:rPr>
      </w:pPr>
    </w:p>
    <w:sectPr w:rsidR="003C5980" w:rsidRPr="00E37B8A" w:rsidSect="004F7C29">
      <w:pgSz w:w="11906" w:h="16838"/>
      <w:pgMar w:top="1134" w:right="1134" w:bottom="720"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F4670" w14:textId="77777777" w:rsidR="0078194A" w:rsidRDefault="0078194A" w:rsidP="00E37B8A">
      <w:r>
        <w:separator/>
      </w:r>
    </w:p>
  </w:endnote>
  <w:endnote w:type="continuationSeparator" w:id="0">
    <w:p w14:paraId="4244A8EE" w14:textId="77777777" w:rsidR="0078194A" w:rsidRDefault="0078194A" w:rsidP="00E37B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Mongolian Baiti">
    <w:panose1 w:val="03000500000000000000"/>
    <w:charset w:val="00"/>
    <w:family w:val="script"/>
    <w:pitch w:val="variable"/>
    <w:sig w:usb0="80000023" w:usb1="00000000" w:usb2="00020000" w:usb3="00000000" w:csb0="000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E68C6" w14:textId="77777777" w:rsidR="0078194A" w:rsidRDefault="0078194A" w:rsidP="00E37B8A">
      <w:r>
        <w:separator/>
      </w:r>
    </w:p>
  </w:footnote>
  <w:footnote w:type="continuationSeparator" w:id="0">
    <w:p w14:paraId="2F28A751" w14:textId="77777777" w:rsidR="0078194A" w:rsidRDefault="0078194A" w:rsidP="00E37B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F909BF"/>
    <w:multiLevelType w:val="hybridMultilevel"/>
    <w:tmpl w:val="44A84382"/>
    <w:lvl w:ilvl="0" w:tplc="74D6B8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C29"/>
    <w:rsid w:val="000951D4"/>
    <w:rsid w:val="00146FA0"/>
    <w:rsid w:val="0025680B"/>
    <w:rsid w:val="0038770B"/>
    <w:rsid w:val="003C5980"/>
    <w:rsid w:val="00402532"/>
    <w:rsid w:val="00462D4F"/>
    <w:rsid w:val="004949AD"/>
    <w:rsid w:val="004A077A"/>
    <w:rsid w:val="004F7C29"/>
    <w:rsid w:val="00562A79"/>
    <w:rsid w:val="0078194A"/>
    <w:rsid w:val="00797356"/>
    <w:rsid w:val="008A44C7"/>
    <w:rsid w:val="008B20EC"/>
    <w:rsid w:val="009C105A"/>
    <w:rsid w:val="00A00E51"/>
    <w:rsid w:val="00AE2409"/>
    <w:rsid w:val="00C95776"/>
    <w:rsid w:val="00CA7135"/>
    <w:rsid w:val="00DA3C92"/>
    <w:rsid w:val="00E37B8A"/>
    <w:rsid w:val="00EA39B1"/>
  </w:rsids>
  <m:mathPr>
    <m:mathFont m:val="Cambria Math"/>
    <m:brkBin m:val="before"/>
    <m:brkBinSub m:val="--"/>
    <m:smallFrac m:val="0"/>
    <m:dispDef/>
    <m:lMargin m:val="0"/>
    <m:rMargin m:val="0"/>
    <m:defJc m:val="centerGroup"/>
    <m:wrapIndent m:val="1440"/>
    <m:intLim m:val="subSup"/>
    <m:naryLim m:val="undOvr"/>
  </m:mathPr>
  <w:themeFontLang w:val="en-US" w:eastAsia="zh-TW" w:bidi="mn-Mong-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266AE6"/>
  <w15:chartTrackingRefBased/>
  <w15:docId w15:val="{CD7CC011-F0B6-4800-A311-FCD9F80A6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qFormat="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7C29"/>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4F7C29"/>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E37B8A"/>
    <w:pPr>
      <w:tabs>
        <w:tab w:val="center" w:pos="4153"/>
        <w:tab w:val="right" w:pos="8306"/>
      </w:tabs>
      <w:snapToGrid w:val="0"/>
    </w:pPr>
    <w:rPr>
      <w:sz w:val="20"/>
      <w:szCs w:val="20"/>
    </w:rPr>
  </w:style>
  <w:style w:type="character" w:customStyle="1" w:styleId="a5">
    <w:name w:val="頁首 字元"/>
    <w:basedOn w:val="a0"/>
    <w:link w:val="a4"/>
    <w:uiPriority w:val="99"/>
    <w:rsid w:val="00E37B8A"/>
    <w:rPr>
      <w:rFonts w:ascii="Times New Roman" w:eastAsia="新細明體" w:hAnsi="Times New Roman" w:cs="Times New Roman"/>
      <w:sz w:val="20"/>
      <w:szCs w:val="20"/>
    </w:rPr>
  </w:style>
  <w:style w:type="paragraph" w:styleId="a6">
    <w:name w:val="footer"/>
    <w:basedOn w:val="a"/>
    <w:link w:val="a7"/>
    <w:uiPriority w:val="99"/>
    <w:unhideWhenUsed/>
    <w:rsid w:val="00E37B8A"/>
    <w:pPr>
      <w:tabs>
        <w:tab w:val="center" w:pos="4153"/>
        <w:tab w:val="right" w:pos="8306"/>
      </w:tabs>
      <w:snapToGrid w:val="0"/>
    </w:pPr>
    <w:rPr>
      <w:sz w:val="20"/>
      <w:szCs w:val="20"/>
    </w:rPr>
  </w:style>
  <w:style w:type="character" w:customStyle="1" w:styleId="a7">
    <w:name w:val="頁尾 字元"/>
    <w:basedOn w:val="a0"/>
    <w:link w:val="a6"/>
    <w:uiPriority w:val="99"/>
    <w:rsid w:val="00E37B8A"/>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文件" ma:contentTypeID="0x0101001C2B99D034D1344DBB076DBF6B21C8D9" ma:contentTypeVersion="0" ma:contentTypeDescription="建立新的文件。" ma:contentTypeScope="" ma:versionID="8435a4780de05ca2a71883152820ab33">
  <xsd:schema xmlns:xsd="http://www.w3.org/2001/XMLSchema" xmlns:xs="http://www.w3.org/2001/XMLSchema" xmlns:p="http://schemas.microsoft.com/office/2006/metadata/properties" targetNamespace="http://schemas.microsoft.com/office/2006/metadata/properties" ma:root="true" ma:fieldsID="c30065d9e22eb2353c9d506d0053b64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046CE20-4D7C-4EAF-9260-7827DC3C5E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C98334E-D55E-45FD-8351-3884D2E90C26}">
  <ds:schemaRefs>
    <ds:schemaRef ds:uri="http://schemas.microsoft.com/sharepoint/v3/contenttype/forms"/>
  </ds:schemaRefs>
</ds:datastoreItem>
</file>

<file path=customXml/itemProps3.xml><?xml version="1.0" encoding="utf-8"?>
<ds:datastoreItem xmlns:ds="http://schemas.openxmlformats.org/officeDocument/2006/customXml" ds:itemID="{E52CCCA6-FD7E-4E02-B6CB-97359B68B78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272</Words>
  <Characters>1557</Characters>
  <Application>Microsoft Office Word</Application>
  <DocSecurity>0</DocSecurity>
  <Lines>12</Lines>
  <Paragraphs>3</Paragraphs>
  <ScaleCrop>false</ScaleCrop>
  <Company>亞洲大學 Asia University</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張曉芸</dc:creator>
  <cp:keywords/>
  <dc:description/>
  <cp:lastModifiedBy>張曉芸</cp:lastModifiedBy>
  <cp:revision>2</cp:revision>
  <cp:lastPrinted>2024-11-22T01:58:00Z</cp:lastPrinted>
  <dcterms:created xsi:type="dcterms:W3CDTF">2024-12-16T03:39:00Z</dcterms:created>
  <dcterms:modified xsi:type="dcterms:W3CDTF">2024-12-16T03:39:00Z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0x0101001C2B99D034D1344DBB076DBF6B21C8D9</vt:lpwstr>
  </property>
</Properties>
</file>