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BE832" w14:textId="49E353C3" w:rsidR="005F39A3" w:rsidRPr="006B64D3" w:rsidRDefault="005F39A3" w:rsidP="005F39A3">
      <w:pPr>
        <w:jc w:val="center"/>
        <w:rPr>
          <w:rFonts w:eastAsia="標楷體"/>
          <w:b/>
          <w:szCs w:val="28"/>
        </w:rPr>
      </w:pPr>
      <w:r w:rsidRPr="006B64D3">
        <w:rPr>
          <w:rFonts w:eastAsia="標楷體" w:hAnsi="標楷體" w:hint="eastAsia"/>
          <w:b/>
          <w:sz w:val="28"/>
        </w:rPr>
        <w:t>亞洲大學學分</w:t>
      </w:r>
      <w:proofErr w:type="gramStart"/>
      <w:r w:rsidRPr="006B64D3">
        <w:rPr>
          <w:rFonts w:eastAsia="標楷體" w:hAnsi="標楷體" w:hint="eastAsia"/>
          <w:b/>
          <w:sz w:val="28"/>
        </w:rPr>
        <w:t>抵免及編</w:t>
      </w:r>
      <w:proofErr w:type="gramEnd"/>
      <w:r w:rsidRPr="006B64D3">
        <w:rPr>
          <w:rFonts w:eastAsia="標楷體" w:hAnsi="標楷體" w:hint="eastAsia"/>
          <w:b/>
          <w:sz w:val="28"/>
        </w:rPr>
        <w:t>級作業規定</w:t>
      </w:r>
    </w:p>
    <w:p w14:paraId="4B47858E"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90.12.11</w:t>
      </w:r>
      <w:r w:rsidRPr="00511425">
        <w:rPr>
          <w:rFonts w:ascii="標楷體" w:eastAsia="標楷體" w:hAnsi="標楷體" w:hint="eastAsia"/>
          <w:sz w:val="20"/>
          <w:szCs w:val="20"/>
        </w:rPr>
        <w:t>第</w:t>
      </w:r>
      <w:r w:rsidRPr="00511425">
        <w:rPr>
          <w:rFonts w:ascii="標楷體" w:eastAsia="標楷體" w:hAnsi="標楷體"/>
          <w:sz w:val="20"/>
          <w:szCs w:val="20"/>
        </w:rPr>
        <w:t>1</w:t>
      </w:r>
      <w:r w:rsidRPr="00511425">
        <w:rPr>
          <w:rFonts w:ascii="標楷體" w:eastAsia="標楷體" w:hAnsi="標楷體" w:hint="eastAsia"/>
          <w:sz w:val="20"/>
          <w:szCs w:val="20"/>
        </w:rPr>
        <w:t>學期第</w:t>
      </w:r>
      <w:r w:rsidRPr="00511425">
        <w:rPr>
          <w:rFonts w:ascii="標楷體" w:eastAsia="標楷體" w:hAnsi="標楷體"/>
          <w:sz w:val="20"/>
          <w:szCs w:val="20"/>
        </w:rPr>
        <w:t>3</w:t>
      </w:r>
      <w:r w:rsidRPr="00511425">
        <w:rPr>
          <w:rFonts w:ascii="標楷體" w:eastAsia="標楷體" w:hAnsi="標楷體" w:hint="eastAsia"/>
          <w:sz w:val="20"/>
          <w:szCs w:val="20"/>
        </w:rPr>
        <w:t>次教務會議通過</w:t>
      </w:r>
    </w:p>
    <w:p w14:paraId="11DB65B1"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91.10.09</w:t>
      </w:r>
      <w:r w:rsidRPr="00511425">
        <w:rPr>
          <w:rFonts w:ascii="標楷體" w:eastAsia="標楷體" w:hAnsi="標楷體" w:hint="eastAsia"/>
          <w:sz w:val="20"/>
          <w:szCs w:val="20"/>
        </w:rPr>
        <w:t>第</w:t>
      </w:r>
      <w:r w:rsidRPr="00511425">
        <w:rPr>
          <w:rFonts w:ascii="標楷體" w:eastAsia="標楷體" w:hAnsi="標楷體"/>
          <w:sz w:val="20"/>
          <w:szCs w:val="20"/>
        </w:rPr>
        <w:t>1</w:t>
      </w:r>
      <w:r w:rsidRPr="00511425">
        <w:rPr>
          <w:rFonts w:ascii="標楷體" w:eastAsia="標楷體" w:hAnsi="標楷體" w:hint="eastAsia"/>
          <w:sz w:val="20"/>
          <w:szCs w:val="20"/>
        </w:rPr>
        <w:t>學期第</w:t>
      </w:r>
      <w:r w:rsidRPr="00511425">
        <w:rPr>
          <w:rFonts w:ascii="標楷體" w:eastAsia="標楷體" w:hAnsi="標楷體"/>
          <w:sz w:val="20"/>
          <w:szCs w:val="20"/>
        </w:rPr>
        <w:t>3</w:t>
      </w:r>
      <w:r w:rsidRPr="00511425">
        <w:rPr>
          <w:rFonts w:ascii="標楷體" w:eastAsia="標楷體" w:hAnsi="標楷體" w:hint="eastAsia"/>
          <w:sz w:val="20"/>
          <w:szCs w:val="20"/>
        </w:rPr>
        <w:t>次教務會議修正通過</w:t>
      </w:r>
    </w:p>
    <w:p w14:paraId="28D8E742"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95.05.19 94</w:t>
      </w:r>
      <w:r w:rsidRPr="00511425">
        <w:rPr>
          <w:rFonts w:ascii="標楷體" w:eastAsia="標楷體" w:hAnsi="標楷體" w:hint="eastAsia"/>
          <w:sz w:val="20"/>
          <w:szCs w:val="20"/>
        </w:rPr>
        <w:t>學年度第</w:t>
      </w:r>
      <w:r w:rsidRPr="00511425">
        <w:rPr>
          <w:rFonts w:ascii="標楷體" w:eastAsia="標楷體" w:hAnsi="標楷體"/>
          <w:sz w:val="20"/>
          <w:szCs w:val="20"/>
        </w:rPr>
        <w:t>2</w:t>
      </w:r>
      <w:r w:rsidRPr="00511425">
        <w:rPr>
          <w:rFonts w:ascii="標楷體" w:eastAsia="標楷體" w:hAnsi="標楷體" w:hint="eastAsia"/>
          <w:sz w:val="20"/>
          <w:szCs w:val="20"/>
        </w:rPr>
        <w:t>學期第</w:t>
      </w:r>
      <w:r w:rsidRPr="00511425">
        <w:rPr>
          <w:rFonts w:ascii="標楷體" w:eastAsia="標楷體" w:hAnsi="標楷體"/>
          <w:sz w:val="20"/>
          <w:szCs w:val="20"/>
        </w:rPr>
        <w:t>2</w:t>
      </w:r>
      <w:r w:rsidRPr="00511425">
        <w:rPr>
          <w:rFonts w:ascii="標楷體" w:eastAsia="標楷體" w:hAnsi="標楷體" w:hint="eastAsia"/>
          <w:sz w:val="20"/>
          <w:szCs w:val="20"/>
        </w:rPr>
        <w:t>次教務會議通過新增</w:t>
      </w:r>
      <w:r w:rsidRPr="00511425">
        <w:rPr>
          <w:rFonts w:ascii="標楷體" w:eastAsia="標楷體" w:hAnsi="標楷體"/>
          <w:sz w:val="20"/>
          <w:szCs w:val="20"/>
        </w:rPr>
        <w:t>4</w:t>
      </w:r>
      <w:r w:rsidRPr="00511425">
        <w:rPr>
          <w:rFonts w:ascii="標楷體" w:eastAsia="標楷體" w:hAnsi="標楷體" w:hint="eastAsia"/>
          <w:sz w:val="20"/>
          <w:szCs w:val="20"/>
        </w:rPr>
        <w:t>、</w:t>
      </w:r>
      <w:r w:rsidRPr="00511425">
        <w:rPr>
          <w:rFonts w:ascii="標楷體" w:eastAsia="標楷體" w:hAnsi="標楷體"/>
          <w:sz w:val="20"/>
          <w:szCs w:val="20"/>
        </w:rPr>
        <w:t>8</w:t>
      </w:r>
      <w:r w:rsidRPr="00511425">
        <w:rPr>
          <w:rFonts w:ascii="標楷體" w:eastAsia="標楷體" w:hAnsi="標楷體" w:hint="eastAsia"/>
          <w:sz w:val="20"/>
          <w:szCs w:val="20"/>
        </w:rPr>
        <w:t>點，修正法規名稱、體例、</w:t>
      </w:r>
      <w:r w:rsidRPr="00511425">
        <w:rPr>
          <w:rFonts w:ascii="標楷體" w:eastAsia="標楷體" w:hAnsi="標楷體"/>
          <w:sz w:val="20"/>
          <w:szCs w:val="20"/>
        </w:rPr>
        <w:t>1</w:t>
      </w:r>
      <w:r w:rsidRPr="00511425">
        <w:rPr>
          <w:rFonts w:ascii="標楷體" w:eastAsia="標楷體" w:hAnsi="標楷體" w:hint="eastAsia"/>
          <w:sz w:val="20"/>
          <w:szCs w:val="20"/>
        </w:rPr>
        <w:t>、</w:t>
      </w:r>
      <w:r w:rsidRPr="00511425">
        <w:rPr>
          <w:rFonts w:ascii="標楷體" w:eastAsia="標楷體" w:hAnsi="標楷體"/>
          <w:sz w:val="20"/>
          <w:szCs w:val="20"/>
        </w:rPr>
        <w:t>2</w:t>
      </w:r>
      <w:r w:rsidRPr="00511425">
        <w:rPr>
          <w:rFonts w:ascii="標楷體" w:eastAsia="標楷體" w:hAnsi="標楷體" w:hint="eastAsia"/>
          <w:sz w:val="20"/>
          <w:szCs w:val="20"/>
        </w:rPr>
        <w:t>、</w:t>
      </w:r>
      <w:r w:rsidRPr="00511425">
        <w:rPr>
          <w:rFonts w:ascii="標楷體" w:eastAsia="標楷體" w:hAnsi="標楷體"/>
          <w:sz w:val="20"/>
          <w:szCs w:val="20"/>
        </w:rPr>
        <w:t>3</w:t>
      </w:r>
      <w:r w:rsidRPr="00511425">
        <w:rPr>
          <w:rFonts w:ascii="標楷體" w:eastAsia="標楷體" w:hAnsi="標楷體" w:hint="eastAsia"/>
          <w:sz w:val="20"/>
          <w:szCs w:val="20"/>
        </w:rPr>
        <w:t>點條文刪除原第</w:t>
      </w:r>
      <w:r w:rsidRPr="00511425">
        <w:rPr>
          <w:rFonts w:ascii="標楷體" w:eastAsia="標楷體" w:hAnsi="標楷體"/>
          <w:sz w:val="20"/>
          <w:szCs w:val="20"/>
        </w:rPr>
        <w:t>2</w:t>
      </w:r>
      <w:r w:rsidRPr="00511425">
        <w:rPr>
          <w:rFonts w:ascii="標楷體" w:eastAsia="標楷體" w:hAnsi="標楷體" w:hint="eastAsia"/>
          <w:sz w:val="20"/>
          <w:szCs w:val="20"/>
        </w:rPr>
        <w:t>、</w:t>
      </w:r>
      <w:r w:rsidRPr="00511425">
        <w:rPr>
          <w:rFonts w:ascii="標楷體" w:eastAsia="標楷體" w:hAnsi="標楷體"/>
          <w:sz w:val="20"/>
          <w:szCs w:val="20"/>
        </w:rPr>
        <w:t>3</w:t>
      </w:r>
      <w:r w:rsidRPr="00511425">
        <w:rPr>
          <w:rFonts w:ascii="標楷體" w:eastAsia="標楷體" w:hAnsi="標楷體" w:hint="eastAsia"/>
          <w:sz w:val="20"/>
          <w:szCs w:val="20"/>
        </w:rPr>
        <w:t>、</w:t>
      </w:r>
      <w:r w:rsidRPr="00511425">
        <w:rPr>
          <w:rFonts w:ascii="標楷體" w:eastAsia="標楷體" w:hAnsi="標楷體"/>
          <w:sz w:val="20"/>
          <w:szCs w:val="20"/>
        </w:rPr>
        <w:t>4</w:t>
      </w:r>
      <w:r w:rsidRPr="00511425">
        <w:rPr>
          <w:rFonts w:ascii="標楷體" w:eastAsia="標楷體" w:hAnsi="標楷體" w:hint="eastAsia"/>
          <w:sz w:val="20"/>
          <w:szCs w:val="20"/>
        </w:rPr>
        <w:t>、</w:t>
      </w:r>
      <w:r w:rsidRPr="00511425">
        <w:rPr>
          <w:rFonts w:ascii="標楷體" w:eastAsia="標楷體" w:hAnsi="標楷體"/>
          <w:sz w:val="20"/>
          <w:szCs w:val="20"/>
        </w:rPr>
        <w:t>6</w:t>
      </w:r>
      <w:r w:rsidRPr="00511425">
        <w:rPr>
          <w:rFonts w:ascii="標楷體" w:eastAsia="標楷體" w:hAnsi="標楷體" w:hint="eastAsia"/>
          <w:sz w:val="20"/>
          <w:szCs w:val="20"/>
        </w:rPr>
        <w:t>、</w:t>
      </w:r>
      <w:r w:rsidRPr="00511425">
        <w:rPr>
          <w:rFonts w:ascii="標楷體" w:eastAsia="標楷體" w:hAnsi="標楷體"/>
          <w:sz w:val="20"/>
          <w:szCs w:val="20"/>
        </w:rPr>
        <w:t>9</w:t>
      </w:r>
      <w:r w:rsidRPr="00511425">
        <w:rPr>
          <w:rFonts w:ascii="標楷體" w:eastAsia="標楷體" w:hAnsi="標楷體" w:hint="eastAsia"/>
          <w:sz w:val="20"/>
          <w:szCs w:val="20"/>
        </w:rPr>
        <w:t>、</w:t>
      </w:r>
      <w:r w:rsidRPr="00511425">
        <w:rPr>
          <w:rFonts w:ascii="標楷體" w:eastAsia="標楷體" w:hAnsi="標楷體"/>
          <w:sz w:val="20"/>
          <w:szCs w:val="20"/>
        </w:rPr>
        <w:t>11</w:t>
      </w:r>
      <w:r w:rsidRPr="00511425">
        <w:rPr>
          <w:rFonts w:ascii="標楷體" w:eastAsia="標楷體" w:hAnsi="標楷體" w:hint="eastAsia"/>
          <w:sz w:val="20"/>
          <w:szCs w:val="20"/>
        </w:rPr>
        <w:t>、</w:t>
      </w:r>
      <w:r w:rsidRPr="00511425">
        <w:rPr>
          <w:rFonts w:ascii="標楷體" w:eastAsia="標楷體" w:hAnsi="標楷體"/>
          <w:sz w:val="20"/>
          <w:szCs w:val="20"/>
        </w:rPr>
        <w:t>13</w:t>
      </w:r>
      <w:r w:rsidRPr="00511425">
        <w:rPr>
          <w:rFonts w:ascii="標楷體" w:eastAsia="標楷體" w:hAnsi="標楷體" w:hint="eastAsia"/>
          <w:sz w:val="20"/>
          <w:szCs w:val="20"/>
        </w:rPr>
        <w:t>點條文</w:t>
      </w:r>
    </w:p>
    <w:p w14:paraId="242C8C0C"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95.06.02</w:t>
      </w:r>
      <w:r w:rsidRPr="00511425">
        <w:rPr>
          <w:rFonts w:ascii="標楷體" w:eastAsia="標楷體" w:hAnsi="標楷體" w:hint="eastAsia"/>
          <w:sz w:val="20"/>
          <w:szCs w:val="20"/>
        </w:rPr>
        <w:t>亞洲秘字第</w:t>
      </w:r>
      <w:r w:rsidRPr="00511425">
        <w:rPr>
          <w:rFonts w:ascii="標楷體" w:eastAsia="標楷體" w:hAnsi="標楷體"/>
          <w:sz w:val="20"/>
          <w:szCs w:val="20"/>
        </w:rPr>
        <w:t>9502623</w:t>
      </w:r>
      <w:r w:rsidRPr="00511425">
        <w:rPr>
          <w:rFonts w:ascii="標楷體" w:eastAsia="標楷體" w:hAnsi="標楷體" w:hint="eastAsia"/>
          <w:sz w:val="20"/>
          <w:szCs w:val="20"/>
        </w:rPr>
        <w:t>號函發布</w:t>
      </w:r>
    </w:p>
    <w:p w14:paraId="5C055D42"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96.10.31 96</w:t>
      </w:r>
      <w:r w:rsidRPr="00511425">
        <w:rPr>
          <w:rFonts w:ascii="標楷體" w:eastAsia="標楷體" w:hAnsi="標楷體" w:hint="eastAsia"/>
          <w:sz w:val="20"/>
          <w:szCs w:val="20"/>
        </w:rPr>
        <w:t>學年度第</w:t>
      </w:r>
      <w:r w:rsidRPr="00511425">
        <w:rPr>
          <w:rFonts w:ascii="標楷體" w:eastAsia="標楷體" w:hAnsi="標楷體"/>
          <w:sz w:val="20"/>
          <w:szCs w:val="20"/>
        </w:rPr>
        <w:t>1</w:t>
      </w:r>
      <w:r w:rsidRPr="00511425">
        <w:rPr>
          <w:rFonts w:ascii="標楷體" w:eastAsia="標楷體" w:hAnsi="標楷體" w:hint="eastAsia"/>
          <w:sz w:val="20"/>
          <w:szCs w:val="20"/>
        </w:rPr>
        <w:t>次教務會議通過修正第</w:t>
      </w:r>
      <w:r w:rsidRPr="00511425">
        <w:rPr>
          <w:rFonts w:ascii="標楷體" w:eastAsia="標楷體" w:hAnsi="標楷體"/>
          <w:sz w:val="20"/>
          <w:szCs w:val="20"/>
        </w:rPr>
        <w:t>2</w:t>
      </w:r>
      <w:r w:rsidRPr="00511425">
        <w:rPr>
          <w:rFonts w:ascii="標楷體" w:eastAsia="標楷體" w:hAnsi="標楷體" w:hint="eastAsia"/>
          <w:sz w:val="20"/>
          <w:szCs w:val="20"/>
        </w:rPr>
        <w:t>、</w:t>
      </w:r>
      <w:r w:rsidRPr="00511425">
        <w:rPr>
          <w:rFonts w:ascii="標楷體" w:eastAsia="標楷體" w:hAnsi="標楷體"/>
          <w:sz w:val="20"/>
          <w:szCs w:val="20"/>
        </w:rPr>
        <w:t>3</w:t>
      </w:r>
      <w:r w:rsidRPr="00511425">
        <w:rPr>
          <w:rFonts w:ascii="標楷體" w:eastAsia="標楷體" w:hAnsi="標楷體" w:hint="eastAsia"/>
          <w:sz w:val="20"/>
          <w:szCs w:val="20"/>
        </w:rPr>
        <w:t>、</w:t>
      </w:r>
      <w:r w:rsidRPr="00511425">
        <w:rPr>
          <w:rFonts w:ascii="標楷體" w:eastAsia="標楷體" w:hAnsi="標楷體"/>
          <w:sz w:val="20"/>
          <w:szCs w:val="20"/>
        </w:rPr>
        <w:t>5</w:t>
      </w:r>
      <w:r w:rsidRPr="00511425">
        <w:rPr>
          <w:rFonts w:ascii="標楷體" w:eastAsia="標楷體" w:hAnsi="標楷體" w:hint="eastAsia"/>
          <w:sz w:val="20"/>
          <w:szCs w:val="20"/>
        </w:rPr>
        <w:t>、</w:t>
      </w:r>
      <w:r w:rsidRPr="00511425">
        <w:rPr>
          <w:rFonts w:ascii="標楷體" w:eastAsia="標楷體" w:hAnsi="標楷體"/>
          <w:sz w:val="20"/>
          <w:szCs w:val="20"/>
        </w:rPr>
        <w:t>7</w:t>
      </w:r>
      <w:r w:rsidRPr="00511425">
        <w:rPr>
          <w:rFonts w:ascii="標楷體" w:eastAsia="標楷體" w:hAnsi="標楷體" w:hint="eastAsia"/>
          <w:sz w:val="20"/>
          <w:szCs w:val="20"/>
        </w:rPr>
        <w:t>點條文</w:t>
      </w:r>
    </w:p>
    <w:p w14:paraId="54D78FF5"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96.11.27</w:t>
      </w:r>
      <w:r w:rsidRPr="00511425">
        <w:rPr>
          <w:rFonts w:ascii="標楷體" w:eastAsia="標楷體" w:hAnsi="標楷體" w:hint="eastAsia"/>
          <w:sz w:val="20"/>
          <w:szCs w:val="20"/>
        </w:rPr>
        <w:t>亞洲秘字第</w:t>
      </w:r>
      <w:r w:rsidRPr="00511425">
        <w:rPr>
          <w:rFonts w:ascii="標楷體" w:eastAsia="標楷體" w:hAnsi="標楷體"/>
          <w:sz w:val="20"/>
          <w:szCs w:val="20"/>
        </w:rPr>
        <w:t>0960007829</w:t>
      </w:r>
      <w:r w:rsidRPr="00511425">
        <w:rPr>
          <w:rFonts w:ascii="標楷體" w:eastAsia="標楷體" w:hAnsi="標楷體" w:hint="eastAsia"/>
          <w:sz w:val="20"/>
          <w:szCs w:val="20"/>
        </w:rPr>
        <w:t>號函發布</w:t>
      </w:r>
    </w:p>
    <w:p w14:paraId="6CBA81D1"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100.04.15 99</w:t>
      </w:r>
      <w:r w:rsidRPr="00511425">
        <w:rPr>
          <w:rFonts w:ascii="標楷體" w:eastAsia="標楷體" w:hAnsi="標楷體" w:hint="eastAsia"/>
          <w:sz w:val="20"/>
          <w:szCs w:val="20"/>
        </w:rPr>
        <w:t>學年度第</w:t>
      </w:r>
      <w:r w:rsidRPr="00511425">
        <w:rPr>
          <w:rFonts w:ascii="標楷體" w:eastAsia="標楷體" w:hAnsi="標楷體"/>
          <w:sz w:val="20"/>
          <w:szCs w:val="20"/>
        </w:rPr>
        <w:t>2</w:t>
      </w:r>
      <w:r w:rsidRPr="00511425">
        <w:rPr>
          <w:rFonts w:ascii="標楷體" w:eastAsia="標楷體" w:hAnsi="標楷體" w:hint="eastAsia"/>
          <w:sz w:val="20"/>
          <w:szCs w:val="20"/>
        </w:rPr>
        <w:t>次教務會議修正通過第</w:t>
      </w:r>
      <w:r w:rsidRPr="00511425">
        <w:rPr>
          <w:rFonts w:ascii="標楷體" w:eastAsia="標楷體" w:hAnsi="標楷體"/>
          <w:sz w:val="20"/>
          <w:szCs w:val="20"/>
        </w:rPr>
        <w:t>2</w:t>
      </w:r>
      <w:r w:rsidRPr="00511425">
        <w:rPr>
          <w:rFonts w:ascii="標楷體" w:eastAsia="標楷體" w:hAnsi="標楷體" w:hint="eastAsia"/>
          <w:sz w:val="20"/>
          <w:szCs w:val="20"/>
        </w:rPr>
        <w:t>點條文</w:t>
      </w:r>
    </w:p>
    <w:p w14:paraId="4A132AA2"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100.05.04</w:t>
      </w:r>
      <w:r w:rsidRPr="00511425">
        <w:rPr>
          <w:rFonts w:ascii="標楷體" w:eastAsia="標楷體" w:hAnsi="標楷體" w:hint="eastAsia"/>
          <w:sz w:val="20"/>
          <w:szCs w:val="20"/>
        </w:rPr>
        <w:t>亞洲秘字第</w:t>
      </w:r>
      <w:r w:rsidRPr="00511425">
        <w:rPr>
          <w:rFonts w:ascii="標楷體" w:eastAsia="標楷體" w:hAnsi="標楷體"/>
          <w:sz w:val="20"/>
          <w:szCs w:val="20"/>
        </w:rPr>
        <w:t>1000005203</w:t>
      </w:r>
      <w:r w:rsidRPr="00511425">
        <w:rPr>
          <w:rFonts w:ascii="標楷體" w:eastAsia="標楷體" w:hAnsi="標楷體" w:hint="eastAsia"/>
          <w:sz w:val="20"/>
          <w:szCs w:val="20"/>
        </w:rPr>
        <w:t>號函發布</w:t>
      </w:r>
    </w:p>
    <w:p w14:paraId="5C575E7E"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102.04.09 101</w:t>
      </w:r>
      <w:r w:rsidRPr="00511425">
        <w:rPr>
          <w:rFonts w:ascii="標楷體" w:eastAsia="標楷體" w:hAnsi="標楷體" w:hint="eastAsia"/>
          <w:sz w:val="20"/>
          <w:szCs w:val="20"/>
        </w:rPr>
        <w:t>學年度第</w:t>
      </w:r>
      <w:r w:rsidRPr="00511425">
        <w:rPr>
          <w:rFonts w:ascii="標楷體" w:eastAsia="標楷體" w:hAnsi="標楷體"/>
          <w:sz w:val="20"/>
          <w:szCs w:val="20"/>
        </w:rPr>
        <w:t>1</w:t>
      </w:r>
      <w:r w:rsidRPr="00511425">
        <w:rPr>
          <w:rFonts w:ascii="標楷體" w:eastAsia="標楷體" w:hAnsi="標楷體" w:hint="eastAsia"/>
          <w:sz w:val="20"/>
          <w:szCs w:val="20"/>
        </w:rPr>
        <w:t>次教務會議修正通過第</w:t>
      </w:r>
      <w:r w:rsidRPr="00511425">
        <w:rPr>
          <w:rFonts w:ascii="標楷體" w:eastAsia="標楷體" w:hAnsi="標楷體"/>
          <w:sz w:val="20"/>
          <w:szCs w:val="20"/>
        </w:rPr>
        <w:t>2</w:t>
      </w:r>
      <w:r w:rsidRPr="00511425">
        <w:rPr>
          <w:rFonts w:ascii="標楷體" w:eastAsia="標楷體" w:hAnsi="標楷體" w:hint="eastAsia"/>
          <w:sz w:val="20"/>
          <w:szCs w:val="20"/>
        </w:rPr>
        <w:t>點條文</w:t>
      </w:r>
    </w:p>
    <w:p w14:paraId="1ED0F938"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102.05.01</w:t>
      </w:r>
      <w:r w:rsidRPr="00511425">
        <w:rPr>
          <w:rFonts w:ascii="標楷體" w:eastAsia="標楷體" w:hAnsi="標楷體" w:hint="eastAsia"/>
          <w:sz w:val="20"/>
          <w:szCs w:val="20"/>
        </w:rPr>
        <w:t>亞洲秘字第</w:t>
      </w:r>
      <w:r w:rsidRPr="00511425">
        <w:rPr>
          <w:rFonts w:ascii="標楷體" w:eastAsia="標楷體" w:hAnsi="標楷體"/>
          <w:sz w:val="20"/>
          <w:szCs w:val="20"/>
        </w:rPr>
        <w:t>1020004800</w:t>
      </w:r>
      <w:r w:rsidRPr="00511425">
        <w:rPr>
          <w:rFonts w:ascii="標楷體" w:eastAsia="標楷體" w:hAnsi="標楷體" w:hint="eastAsia"/>
          <w:sz w:val="20"/>
          <w:szCs w:val="20"/>
        </w:rPr>
        <w:t>號函發布</w:t>
      </w:r>
    </w:p>
    <w:p w14:paraId="51F58CF8"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105.12.21 105</w:t>
      </w:r>
      <w:r w:rsidRPr="00511425">
        <w:rPr>
          <w:rFonts w:ascii="標楷體" w:eastAsia="標楷體" w:hAnsi="標楷體" w:hint="eastAsia"/>
          <w:sz w:val="20"/>
          <w:szCs w:val="20"/>
        </w:rPr>
        <w:t>學年度第</w:t>
      </w:r>
      <w:r w:rsidRPr="00511425">
        <w:rPr>
          <w:rFonts w:ascii="標楷體" w:eastAsia="標楷體" w:hAnsi="標楷體"/>
          <w:sz w:val="20"/>
          <w:szCs w:val="20"/>
        </w:rPr>
        <w:t>1</w:t>
      </w:r>
      <w:r w:rsidRPr="00511425">
        <w:rPr>
          <w:rFonts w:ascii="標楷體" w:eastAsia="標楷體" w:hAnsi="標楷體" w:hint="eastAsia"/>
          <w:sz w:val="20"/>
          <w:szCs w:val="20"/>
        </w:rPr>
        <w:t>學期第</w:t>
      </w:r>
      <w:r w:rsidRPr="00511425">
        <w:rPr>
          <w:rFonts w:ascii="標楷體" w:eastAsia="標楷體" w:hAnsi="標楷體"/>
          <w:sz w:val="20"/>
          <w:szCs w:val="20"/>
        </w:rPr>
        <w:t>1</w:t>
      </w:r>
      <w:r w:rsidRPr="00511425">
        <w:rPr>
          <w:rFonts w:ascii="標楷體" w:eastAsia="標楷體" w:hAnsi="標楷體" w:hint="eastAsia"/>
          <w:sz w:val="20"/>
          <w:szCs w:val="20"/>
        </w:rPr>
        <w:t>次教務會議通過新增第</w:t>
      </w:r>
      <w:r w:rsidRPr="00511425">
        <w:rPr>
          <w:rFonts w:ascii="標楷體" w:eastAsia="標楷體" w:hAnsi="標楷體"/>
          <w:sz w:val="20"/>
          <w:szCs w:val="20"/>
        </w:rPr>
        <w:t>8</w:t>
      </w:r>
      <w:r w:rsidRPr="00511425">
        <w:rPr>
          <w:rFonts w:ascii="標楷體" w:eastAsia="標楷體" w:hAnsi="標楷體" w:hint="eastAsia"/>
          <w:sz w:val="20"/>
          <w:szCs w:val="20"/>
        </w:rPr>
        <w:t>點，原第</w:t>
      </w:r>
      <w:r w:rsidRPr="00511425">
        <w:rPr>
          <w:rFonts w:ascii="標楷體" w:eastAsia="標楷體" w:hAnsi="標楷體"/>
          <w:sz w:val="20"/>
          <w:szCs w:val="20"/>
        </w:rPr>
        <w:t>8</w:t>
      </w:r>
      <w:r w:rsidRPr="00511425">
        <w:rPr>
          <w:rFonts w:ascii="標楷體" w:eastAsia="標楷體" w:hAnsi="標楷體" w:hint="eastAsia"/>
          <w:sz w:val="20"/>
          <w:szCs w:val="20"/>
        </w:rPr>
        <w:t>、</w:t>
      </w:r>
      <w:proofErr w:type="gramStart"/>
      <w:r w:rsidRPr="00511425">
        <w:rPr>
          <w:rFonts w:ascii="標楷體" w:eastAsia="標楷體" w:hAnsi="標楷體"/>
          <w:sz w:val="20"/>
          <w:szCs w:val="20"/>
        </w:rPr>
        <w:t>9</w:t>
      </w:r>
      <w:r w:rsidRPr="00511425">
        <w:rPr>
          <w:rFonts w:ascii="標楷體" w:eastAsia="標楷體" w:hAnsi="標楷體" w:hint="eastAsia"/>
          <w:sz w:val="20"/>
          <w:szCs w:val="20"/>
        </w:rPr>
        <w:t>點條</w:t>
      </w:r>
      <w:proofErr w:type="gramEnd"/>
      <w:r w:rsidRPr="00511425">
        <w:rPr>
          <w:rFonts w:ascii="標楷體" w:eastAsia="標楷體" w:hAnsi="標楷體" w:hint="eastAsia"/>
          <w:sz w:val="20"/>
          <w:szCs w:val="20"/>
        </w:rPr>
        <w:t>次變更</w:t>
      </w:r>
    </w:p>
    <w:p w14:paraId="542DE5B4"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106.01.13</w:t>
      </w:r>
      <w:r w:rsidRPr="00511425">
        <w:rPr>
          <w:rFonts w:ascii="標楷體" w:eastAsia="標楷體" w:hAnsi="標楷體" w:hint="eastAsia"/>
          <w:sz w:val="20"/>
          <w:szCs w:val="20"/>
        </w:rPr>
        <w:t>亞洲秘字第</w:t>
      </w:r>
      <w:r w:rsidRPr="00511425">
        <w:rPr>
          <w:rFonts w:ascii="標楷體" w:eastAsia="標楷體" w:hAnsi="標楷體"/>
          <w:sz w:val="20"/>
          <w:szCs w:val="20"/>
        </w:rPr>
        <w:t>1060000642</w:t>
      </w:r>
      <w:r w:rsidRPr="00511425">
        <w:rPr>
          <w:rFonts w:ascii="標楷體" w:eastAsia="標楷體" w:hAnsi="標楷體" w:hint="eastAsia"/>
          <w:sz w:val="20"/>
          <w:szCs w:val="20"/>
        </w:rPr>
        <w:t>號函發布</w:t>
      </w:r>
    </w:p>
    <w:p w14:paraId="7FD1FB89"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sz w:val="20"/>
          <w:szCs w:val="20"/>
        </w:rPr>
        <w:t>112.11.06 112</w:t>
      </w:r>
      <w:r w:rsidRPr="00511425">
        <w:rPr>
          <w:rFonts w:ascii="標楷體" w:eastAsia="標楷體" w:hAnsi="標楷體" w:hint="eastAsia"/>
          <w:sz w:val="20"/>
          <w:szCs w:val="20"/>
        </w:rPr>
        <w:t>學年度第</w:t>
      </w:r>
      <w:r w:rsidRPr="00511425">
        <w:rPr>
          <w:rFonts w:ascii="標楷體" w:eastAsia="標楷體" w:hAnsi="標楷體"/>
          <w:sz w:val="20"/>
          <w:szCs w:val="20"/>
        </w:rPr>
        <w:t>1</w:t>
      </w:r>
      <w:r w:rsidRPr="00511425">
        <w:rPr>
          <w:rFonts w:ascii="標楷體" w:eastAsia="標楷體" w:hAnsi="標楷體" w:hint="eastAsia"/>
          <w:sz w:val="20"/>
          <w:szCs w:val="20"/>
        </w:rPr>
        <w:t>學期第2次教務會議通過新增第5、7點，修正第1、3、4點條文，原第5、</w:t>
      </w:r>
      <w:proofErr w:type="gramStart"/>
      <w:r w:rsidRPr="00511425">
        <w:rPr>
          <w:rFonts w:ascii="標楷體" w:eastAsia="標楷體" w:hAnsi="標楷體" w:hint="eastAsia"/>
          <w:sz w:val="20"/>
          <w:szCs w:val="20"/>
        </w:rPr>
        <w:t>6、7、8、9、1</w:t>
      </w:r>
      <w:r w:rsidRPr="00511425">
        <w:rPr>
          <w:rFonts w:ascii="標楷體" w:eastAsia="標楷體" w:hAnsi="標楷體"/>
          <w:sz w:val="20"/>
          <w:szCs w:val="20"/>
        </w:rPr>
        <w:t>0</w:t>
      </w:r>
      <w:r w:rsidRPr="00511425">
        <w:rPr>
          <w:rFonts w:ascii="標楷體" w:eastAsia="標楷體" w:hAnsi="標楷體" w:hint="eastAsia"/>
          <w:sz w:val="20"/>
          <w:szCs w:val="20"/>
        </w:rPr>
        <w:t>點條</w:t>
      </w:r>
      <w:proofErr w:type="gramEnd"/>
      <w:r w:rsidRPr="00511425">
        <w:rPr>
          <w:rFonts w:ascii="標楷體" w:eastAsia="標楷體" w:hAnsi="標楷體" w:hint="eastAsia"/>
          <w:sz w:val="20"/>
          <w:szCs w:val="20"/>
        </w:rPr>
        <w:t>次變更</w:t>
      </w:r>
    </w:p>
    <w:p w14:paraId="35ABAC1C" w14:textId="77777777"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hint="eastAsia"/>
          <w:sz w:val="20"/>
          <w:szCs w:val="20"/>
        </w:rPr>
        <w:t>112.12.14 亞洲秘字第1120018735號函發布</w:t>
      </w:r>
    </w:p>
    <w:p w14:paraId="15F67309" w14:textId="77777777" w:rsidR="005F39A3" w:rsidRPr="00511425" w:rsidRDefault="005F39A3" w:rsidP="005F39A3">
      <w:pPr>
        <w:adjustRightInd w:val="0"/>
        <w:snapToGrid w:val="0"/>
        <w:spacing w:line="300" w:lineRule="exact"/>
        <w:ind w:rightChars="117" w:right="281" w:firstLineChars="98" w:firstLine="196"/>
        <w:jc w:val="right"/>
        <w:rPr>
          <w:rFonts w:ascii="標楷體" w:eastAsia="標楷體" w:hAnsi="標楷體"/>
          <w:sz w:val="20"/>
          <w:szCs w:val="20"/>
        </w:rPr>
      </w:pPr>
      <w:bookmarkStart w:id="0" w:name="_Hlk169266272"/>
      <w:r w:rsidRPr="00511425">
        <w:rPr>
          <w:rFonts w:ascii="標楷體" w:eastAsia="標楷體" w:hAnsi="標楷體"/>
          <w:sz w:val="20"/>
          <w:szCs w:val="20"/>
        </w:rPr>
        <w:t>113.</w:t>
      </w:r>
      <w:r w:rsidRPr="00511425">
        <w:rPr>
          <w:rFonts w:ascii="標楷體" w:eastAsia="標楷體" w:hAnsi="標楷體" w:hint="eastAsia"/>
          <w:sz w:val="20"/>
          <w:szCs w:val="20"/>
        </w:rPr>
        <w:t>0</w:t>
      </w:r>
      <w:r w:rsidRPr="00511425">
        <w:rPr>
          <w:rFonts w:ascii="標楷體" w:eastAsia="標楷體" w:hAnsi="標楷體"/>
          <w:sz w:val="20"/>
          <w:szCs w:val="20"/>
        </w:rPr>
        <w:t>6.</w:t>
      </w:r>
      <w:r w:rsidRPr="00511425">
        <w:rPr>
          <w:rFonts w:ascii="標楷體" w:eastAsia="標楷體" w:hAnsi="標楷體" w:hint="eastAsia"/>
          <w:sz w:val="20"/>
          <w:szCs w:val="20"/>
        </w:rPr>
        <w:t>12</w:t>
      </w:r>
      <w:r w:rsidRPr="00511425">
        <w:rPr>
          <w:rFonts w:ascii="標楷體" w:eastAsia="標楷體" w:hAnsi="標楷體"/>
          <w:sz w:val="20"/>
          <w:szCs w:val="20"/>
        </w:rPr>
        <w:t xml:space="preserve"> 112</w:t>
      </w:r>
      <w:r w:rsidRPr="00511425">
        <w:rPr>
          <w:rFonts w:ascii="標楷體" w:eastAsia="標楷體" w:hAnsi="標楷體" w:hint="eastAsia"/>
          <w:sz w:val="20"/>
          <w:szCs w:val="20"/>
        </w:rPr>
        <w:t>學年度第</w:t>
      </w:r>
      <w:r w:rsidRPr="00511425">
        <w:rPr>
          <w:rFonts w:ascii="標楷體" w:eastAsia="標楷體" w:hAnsi="標楷體"/>
          <w:sz w:val="20"/>
          <w:szCs w:val="20"/>
        </w:rPr>
        <w:t>2</w:t>
      </w:r>
      <w:r w:rsidRPr="00511425">
        <w:rPr>
          <w:rFonts w:ascii="標楷體" w:eastAsia="標楷體" w:hAnsi="標楷體" w:hint="eastAsia"/>
          <w:sz w:val="20"/>
          <w:szCs w:val="20"/>
        </w:rPr>
        <w:t>學期教務會議通過新增第</w:t>
      </w:r>
      <w:r w:rsidRPr="00511425">
        <w:rPr>
          <w:rFonts w:ascii="標楷體" w:eastAsia="標楷體" w:hAnsi="標楷體"/>
          <w:sz w:val="20"/>
          <w:szCs w:val="20"/>
        </w:rPr>
        <w:t>2</w:t>
      </w:r>
      <w:r w:rsidRPr="00511425">
        <w:rPr>
          <w:rFonts w:ascii="標楷體" w:eastAsia="標楷體" w:hAnsi="標楷體" w:hint="eastAsia"/>
          <w:sz w:val="20"/>
          <w:szCs w:val="20"/>
        </w:rPr>
        <w:t>點，修正第3、7、8點條文，原第2至</w:t>
      </w:r>
      <w:proofErr w:type="gramStart"/>
      <w:r w:rsidRPr="00511425">
        <w:rPr>
          <w:rFonts w:ascii="標楷體" w:eastAsia="標楷體" w:hAnsi="標楷體" w:hint="eastAsia"/>
          <w:sz w:val="20"/>
          <w:szCs w:val="20"/>
        </w:rPr>
        <w:t>1</w:t>
      </w:r>
      <w:r w:rsidRPr="00511425">
        <w:rPr>
          <w:rFonts w:ascii="標楷體" w:eastAsia="標楷體" w:hAnsi="標楷體"/>
          <w:sz w:val="20"/>
          <w:szCs w:val="20"/>
        </w:rPr>
        <w:t>2</w:t>
      </w:r>
      <w:r w:rsidRPr="00511425">
        <w:rPr>
          <w:rFonts w:ascii="標楷體" w:eastAsia="標楷體" w:hAnsi="標楷體" w:hint="eastAsia"/>
          <w:sz w:val="20"/>
          <w:szCs w:val="20"/>
        </w:rPr>
        <w:t>點條</w:t>
      </w:r>
      <w:proofErr w:type="gramEnd"/>
      <w:r w:rsidRPr="00511425">
        <w:rPr>
          <w:rFonts w:ascii="標楷體" w:eastAsia="標楷體" w:hAnsi="標楷體" w:hint="eastAsia"/>
          <w:sz w:val="20"/>
          <w:szCs w:val="20"/>
        </w:rPr>
        <w:t>次變更</w:t>
      </w:r>
    </w:p>
    <w:bookmarkEnd w:id="0"/>
    <w:p w14:paraId="37190502" w14:textId="7BCF8BC9" w:rsidR="00511425"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hint="eastAsia"/>
          <w:sz w:val="20"/>
          <w:szCs w:val="20"/>
        </w:rPr>
        <w:t>113.06.21 亞洲秘字第1130010193號函發布</w:t>
      </w:r>
    </w:p>
    <w:p w14:paraId="0308BCD9" w14:textId="1284729F" w:rsidR="005F39A3" w:rsidRPr="00511425" w:rsidRDefault="005F39A3" w:rsidP="005F39A3">
      <w:pPr>
        <w:adjustRightInd w:val="0"/>
        <w:snapToGrid w:val="0"/>
        <w:spacing w:line="300" w:lineRule="exact"/>
        <w:ind w:rightChars="125" w:right="300" w:firstLineChars="98" w:firstLine="196"/>
        <w:jc w:val="right"/>
        <w:rPr>
          <w:rFonts w:ascii="標楷體" w:eastAsia="標楷體" w:hAnsi="標楷體"/>
          <w:sz w:val="20"/>
          <w:szCs w:val="20"/>
        </w:rPr>
      </w:pPr>
      <w:r w:rsidRPr="00511425">
        <w:rPr>
          <w:rFonts w:ascii="標楷體" w:eastAsia="標楷體" w:hAnsi="標楷體" w:hint="eastAsia"/>
          <w:sz w:val="20"/>
          <w:szCs w:val="20"/>
        </w:rPr>
        <w:t>113.10.</w:t>
      </w:r>
      <w:r w:rsidR="00ED16D8" w:rsidRPr="00511425">
        <w:rPr>
          <w:rFonts w:ascii="標楷體" w:eastAsia="標楷體" w:hAnsi="標楷體"/>
          <w:sz w:val="20"/>
          <w:szCs w:val="20"/>
        </w:rPr>
        <w:t>0</w:t>
      </w:r>
      <w:r w:rsidRPr="00511425">
        <w:rPr>
          <w:rFonts w:ascii="標楷體" w:eastAsia="標楷體" w:hAnsi="標楷體" w:hint="eastAsia"/>
          <w:sz w:val="20"/>
          <w:szCs w:val="20"/>
        </w:rPr>
        <w:t>1 113學年度第1學期第2次教務會議通過修正第2、6點條文</w:t>
      </w:r>
    </w:p>
    <w:p w14:paraId="014182E3" w14:textId="42FF4FCA" w:rsidR="005F39A3" w:rsidRPr="005858BB" w:rsidRDefault="00CC3AC2" w:rsidP="00CC3AC2">
      <w:pPr>
        <w:wordWrap w:val="0"/>
        <w:adjustRightInd w:val="0"/>
        <w:snapToGrid w:val="0"/>
        <w:spacing w:line="300" w:lineRule="exact"/>
        <w:ind w:rightChars="125" w:right="300" w:firstLineChars="98" w:firstLine="196"/>
        <w:jc w:val="right"/>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113.10.17 亞洲秘字第1130016670號函發布</w:t>
      </w:r>
    </w:p>
    <w:p w14:paraId="11B7D41F" w14:textId="2FBF129F" w:rsidR="005F39A3" w:rsidRPr="00CC3AC2" w:rsidRDefault="005F39A3" w:rsidP="005F39A3">
      <w:pPr>
        <w:numPr>
          <w:ilvl w:val="0"/>
          <w:numId w:val="6"/>
        </w:numPr>
        <w:tabs>
          <w:tab w:val="left" w:pos="630"/>
          <w:tab w:val="left" w:pos="686"/>
          <w:tab w:val="left" w:pos="714"/>
        </w:tabs>
        <w:spacing w:line="360" w:lineRule="exact"/>
        <w:ind w:left="1" w:rightChars="125" w:right="300" w:firstLineChars="46" w:firstLine="110"/>
        <w:jc w:val="both"/>
        <w:rPr>
          <w:rFonts w:eastAsia="標楷體"/>
        </w:rPr>
      </w:pPr>
      <w:r w:rsidRPr="00CC3AC2">
        <w:rPr>
          <w:rFonts w:eastAsia="標楷體" w:hint="eastAsia"/>
        </w:rPr>
        <w:t>本校依據學則規定，訂定亞洲大學學分</w:t>
      </w:r>
      <w:proofErr w:type="gramStart"/>
      <w:r w:rsidRPr="00CC3AC2">
        <w:rPr>
          <w:rFonts w:eastAsia="標楷體" w:hint="eastAsia"/>
        </w:rPr>
        <w:t>抵免及編</w:t>
      </w:r>
      <w:proofErr w:type="gramEnd"/>
      <w:r w:rsidRPr="00CC3AC2">
        <w:rPr>
          <w:rFonts w:eastAsia="標楷體" w:hint="eastAsia"/>
        </w:rPr>
        <w:t>級作業規定（下稱本規定）。</w:t>
      </w:r>
    </w:p>
    <w:p w14:paraId="54515FCF" w14:textId="77777777" w:rsidR="005F39A3" w:rsidRPr="00CC3AC2" w:rsidRDefault="005F39A3" w:rsidP="005F39A3">
      <w:pPr>
        <w:numPr>
          <w:ilvl w:val="0"/>
          <w:numId w:val="6"/>
        </w:numPr>
        <w:tabs>
          <w:tab w:val="left" w:pos="630"/>
          <w:tab w:val="left" w:pos="686"/>
          <w:tab w:val="left" w:pos="714"/>
        </w:tabs>
        <w:spacing w:line="360" w:lineRule="exact"/>
        <w:ind w:left="1" w:rightChars="125" w:right="300" w:firstLineChars="46" w:firstLine="115"/>
        <w:jc w:val="both"/>
        <w:rPr>
          <w:rFonts w:ascii="標楷體" w:eastAsia="標楷體" w:hAnsi="標楷體" w:cs="標楷體"/>
          <w:spacing w:val="5"/>
        </w:rPr>
      </w:pPr>
      <w:r w:rsidRPr="00CC3AC2">
        <w:rPr>
          <w:rFonts w:ascii="標楷體" w:eastAsia="標楷體" w:hAnsi="標楷體" w:cs="標楷體" w:hint="eastAsia"/>
          <w:spacing w:val="5"/>
        </w:rPr>
        <w:t>辦理</w:t>
      </w:r>
      <w:r w:rsidRPr="00CC3AC2">
        <w:rPr>
          <w:rFonts w:eastAsia="標楷體" w:hAnsi="標楷體" w:hint="eastAsia"/>
        </w:rPr>
        <w:t>學分</w:t>
      </w:r>
      <w:r w:rsidRPr="00CC3AC2">
        <w:rPr>
          <w:rFonts w:ascii="標楷體" w:eastAsia="標楷體" w:hAnsi="標楷體" w:cs="標楷體" w:hint="eastAsia"/>
          <w:spacing w:val="5"/>
        </w:rPr>
        <w:t>抵免分為抵免、免修或認列，其定義</w:t>
      </w:r>
      <w:r w:rsidRPr="00CC3AC2">
        <w:rPr>
          <w:rFonts w:ascii="標楷體" w:eastAsia="標楷體" w:hAnsi="標楷體" w:cs="標楷體"/>
          <w:spacing w:val="5"/>
        </w:rPr>
        <w:t>如下</w:t>
      </w:r>
      <w:r w:rsidRPr="00CC3AC2">
        <w:rPr>
          <w:rFonts w:ascii="標楷體" w:eastAsia="標楷體" w:hAnsi="標楷體" w:cs="標楷體" w:hint="eastAsia"/>
          <w:spacing w:val="5"/>
        </w:rPr>
        <w:t>：</w:t>
      </w:r>
    </w:p>
    <w:p w14:paraId="2677DBCA" w14:textId="3793F765" w:rsidR="005F39A3" w:rsidRPr="00CC3AC2" w:rsidRDefault="005F39A3" w:rsidP="005F39A3">
      <w:pPr>
        <w:numPr>
          <w:ilvl w:val="0"/>
          <w:numId w:val="7"/>
        </w:numPr>
        <w:tabs>
          <w:tab w:val="left" w:pos="1092"/>
          <w:tab w:val="left" w:pos="1148"/>
          <w:tab w:val="left" w:pos="1204"/>
        </w:tabs>
        <w:spacing w:line="360" w:lineRule="exact"/>
        <w:ind w:leftChars="223" w:left="1045" w:rightChars="125" w:right="300" w:hangingChars="204" w:hanging="510"/>
        <w:jc w:val="both"/>
        <w:rPr>
          <w:rFonts w:ascii="標楷體" w:eastAsia="標楷體" w:hAnsi="標楷體" w:cs="標楷體"/>
          <w:spacing w:val="5"/>
        </w:rPr>
      </w:pPr>
      <w:r w:rsidRPr="00CC3AC2">
        <w:rPr>
          <w:rFonts w:ascii="標楷體" w:eastAsia="標楷體" w:hAnsi="標楷體" w:cs="標楷體" w:hint="eastAsia"/>
          <w:spacing w:val="5"/>
        </w:rPr>
        <w:t>「學分抵免」應符合科目名稱及課程內容相近之既有課程。</w:t>
      </w:r>
    </w:p>
    <w:p w14:paraId="5F378B9A" w14:textId="77777777" w:rsidR="005F39A3" w:rsidRPr="00CC3AC2" w:rsidRDefault="005F39A3" w:rsidP="005F39A3">
      <w:pPr>
        <w:numPr>
          <w:ilvl w:val="0"/>
          <w:numId w:val="7"/>
        </w:numPr>
        <w:tabs>
          <w:tab w:val="left" w:pos="1092"/>
          <w:tab w:val="left" w:pos="1148"/>
          <w:tab w:val="left" w:pos="1204"/>
        </w:tabs>
        <w:spacing w:line="360" w:lineRule="exact"/>
        <w:ind w:leftChars="223" w:left="1045" w:rightChars="125" w:right="300" w:hangingChars="204" w:hanging="510"/>
        <w:jc w:val="both"/>
        <w:rPr>
          <w:rFonts w:ascii="標楷體" w:eastAsia="標楷體" w:hAnsi="標楷體" w:cs="標楷體"/>
          <w:spacing w:val="5"/>
        </w:rPr>
      </w:pPr>
      <w:r w:rsidRPr="00CC3AC2">
        <w:rPr>
          <w:rFonts w:ascii="標楷體" w:eastAsia="標楷體" w:hAnsi="標楷體" w:cs="標楷體" w:hint="eastAsia"/>
          <w:spacing w:val="5"/>
        </w:rPr>
        <w:t>「免修」係指審核同意後，學生</w:t>
      </w:r>
      <w:proofErr w:type="gramStart"/>
      <w:r w:rsidRPr="00CC3AC2">
        <w:rPr>
          <w:rFonts w:ascii="標楷體" w:eastAsia="標楷體" w:hAnsi="標楷體" w:cs="標楷體" w:hint="eastAsia"/>
          <w:spacing w:val="5"/>
        </w:rPr>
        <w:t>不</w:t>
      </w:r>
      <w:proofErr w:type="gramEnd"/>
      <w:r w:rsidRPr="00CC3AC2">
        <w:rPr>
          <w:rFonts w:ascii="標楷體" w:eastAsia="標楷體" w:hAnsi="標楷體" w:cs="標楷體" w:hint="eastAsia"/>
          <w:spacing w:val="5"/>
        </w:rPr>
        <w:t>必修習該課程，但仍需選修其他科目以補足畢業所需學分數。</w:t>
      </w:r>
    </w:p>
    <w:p w14:paraId="70F38E20" w14:textId="77777777" w:rsidR="005F39A3" w:rsidRPr="00CC3AC2" w:rsidRDefault="005F39A3" w:rsidP="005F39A3">
      <w:pPr>
        <w:numPr>
          <w:ilvl w:val="0"/>
          <w:numId w:val="7"/>
        </w:numPr>
        <w:tabs>
          <w:tab w:val="left" w:pos="1092"/>
          <w:tab w:val="left" w:pos="1148"/>
          <w:tab w:val="left" w:pos="1204"/>
        </w:tabs>
        <w:spacing w:line="360" w:lineRule="exact"/>
        <w:ind w:leftChars="223" w:left="1045" w:rightChars="125" w:right="300" w:hangingChars="204" w:hanging="510"/>
        <w:jc w:val="both"/>
        <w:rPr>
          <w:rFonts w:eastAsia="標楷體"/>
        </w:rPr>
      </w:pPr>
      <w:r w:rsidRPr="00CC3AC2">
        <w:rPr>
          <w:rFonts w:ascii="標楷體" w:eastAsia="標楷體" w:hAnsi="標楷體" w:cs="標楷體" w:hint="eastAsia"/>
          <w:spacing w:val="5"/>
        </w:rPr>
        <w:t>「認列」係指審核同意後其學分數</w:t>
      </w:r>
      <w:proofErr w:type="gramStart"/>
      <w:r w:rsidRPr="00CC3AC2">
        <w:rPr>
          <w:rFonts w:ascii="標楷體" w:eastAsia="標楷體" w:hAnsi="標楷體" w:cs="標楷體" w:hint="eastAsia"/>
          <w:spacing w:val="5"/>
        </w:rPr>
        <w:t>採</w:t>
      </w:r>
      <w:proofErr w:type="gramEnd"/>
      <w:r w:rsidRPr="00CC3AC2">
        <w:rPr>
          <w:rFonts w:ascii="標楷體" w:eastAsia="標楷體" w:hAnsi="標楷體" w:cs="標楷體" w:hint="eastAsia"/>
          <w:spacing w:val="5"/>
        </w:rPr>
        <w:t>計畢業學分數。</w:t>
      </w:r>
    </w:p>
    <w:p w14:paraId="4AA05324" w14:textId="77777777" w:rsidR="005F39A3" w:rsidRPr="00CC3AC2" w:rsidRDefault="005F39A3" w:rsidP="005F39A3">
      <w:pPr>
        <w:numPr>
          <w:ilvl w:val="0"/>
          <w:numId w:val="6"/>
        </w:numPr>
        <w:tabs>
          <w:tab w:val="left" w:pos="630"/>
          <w:tab w:val="left" w:pos="686"/>
          <w:tab w:val="left" w:pos="714"/>
        </w:tabs>
        <w:spacing w:line="360" w:lineRule="exact"/>
        <w:ind w:left="1" w:rightChars="125" w:right="300" w:firstLineChars="46" w:firstLine="110"/>
        <w:jc w:val="both"/>
        <w:rPr>
          <w:rFonts w:eastAsia="標楷體"/>
        </w:rPr>
      </w:pPr>
      <w:r w:rsidRPr="00CC3AC2">
        <w:rPr>
          <w:rFonts w:eastAsia="標楷體" w:hAnsi="標楷體" w:hint="eastAsia"/>
        </w:rPr>
        <w:t>學生抵免學分之申請：</w:t>
      </w:r>
    </w:p>
    <w:p w14:paraId="03A26D1D" w14:textId="77777777" w:rsidR="005F39A3" w:rsidRPr="00CC3AC2" w:rsidRDefault="005F39A3" w:rsidP="005F39A3">
      <w:pPr>
        <w:numPr>
          <w:ilvl w:val="0"/>
          <w:numId w:val="20"/>
        </w:numPr>
        <w:tabs>
          <w:tab w:val="left" w:pos="1092"/>
          <w:tab w:val="left" w:pos="1148"/>
          <w:tab w:val="left" w:pos="1204"/>
        </w:tabs>
        <w:spacing w:line="360" w:lineRule="exact"/>
        <w:ind w:leftChars="223" w:left="1025" w:rightChars="125" w:right="300" w:hangingChars="204" w:hanging="490"/>
        <w:jc w:val="both"/>
        <w:rPr>
          <w:rFonts w:eastAsia="標楷體"/>
        </w:rPr>
      </w:pPr>
      <w:proofErr w:type="gramStart"/>
      <w:r w:rsidRPr="00CC3AC2">
        <w:rPr>
          <w:rFonts w:eastAsia="標楷體" w:hAnsi="標楷體" w:hint="eastAsia"/>
        </w:rPr>
        <w:t>新生暨轉學生</w:t>
      </w:r>
      <w:proofErr w:type="gramEnd"/>
      <w:r w:rsidRPr="00CC3AC2">
        <w:rPr>
          <w:rFonts w:eastAsia="標楷體" w:hAnsi="標楷體" w:hint="eastAsia"/>
        </w:rPr>
        <w:t>應於入學當學期或每學期加退選前教務處公告時程內辦理。</w:t>
      </w:r>
    </w:p>
    <w:p w14:paraId="0940ADA2" w14:textId="77777777" w:rsidR="005F39A3" w:rsidRPr="00CC3AC2" w:rsidRDefault="005F39A3" w:rsidP="005F39A3">
      <w:pPr>
        <w:numPr>
          <w:ilvl w:val="0"/>
          <w:numId w:val="20"/>
        </w:numPr>
        <w:tabs>
          <w:tab w:val="left" w:pos="1092"/>
          <w:tab w:val="left" w:pos="1148"/>
          <w:tab w:val="left" w:pos="1204"/>
        </w:tabs>
        <w:spacing w:line="360" w:lineRule="exact"/>
        <w:ind w:leftChars="223" w:left="1025" w:rightChars="125" w:right="300" w:hangingChars="204" w:hanging="490"/>
        <w:jc w:val="both"/>
        <w:rPr>
          <w:rFonts w:eastAsia="標楷體"/>
        </w:rPr>
      </w:pPr>
      <w:r w:rsidRPr="00CC3AC2">
        <w:rPr>
          <w:rFonts w:eastAsia="標楷體" w:hAnsi="標楷體" w:hint="eastAsia"/>
        </w:rPr>
        <w:t>學生經核准至國外學校修課之抵免，則須於修課完畢取得成績後一個月內辦理。</w:t>
      </w:r>
    </w:p>
    <w:p w14:paraId="1151C6E4" w14:textId="77777777" w:rsidR="005F39A3" w:rsidRPr="00CC3AC2" w:rsidRDefault="005F39A3" w:rsidP="005F39A3">
      <w:pPr>
        <w:numPr>
          <w:ilvl w:val="0"/>
          <w:numId w:val="20"/>
        </w:numPr>
        <w:tabs>
          <w:tab w:val="left" w:pos="1092"/>
          <w:tab w:val="left" w:pos="1148"/>
          <w:tab w:val="left" w:pos="1204"/>
        </w:tabs>
        <w:spacing w:line="360" w:lineRule="exact"/>
        <w:ind w:leftChars="223" w:left="1025" w:rightChars="125" w:right="300" w:hangingChars="204" w:hanging="490"/>
        <w:jc w:val="both"/>
        <w:rPr>
          <w:rFonts w:eastAsia="標楷體"/>
        </w:rPr>
      </w:pPr>
      <w:r w:rsidRPr="00CC3AC2">
        <w:rPr>
          <w:rFonts w:eastAsia="標楷體" w:hAnsi="標楷體" w:hint="eastAsia"/>
        </w:rPr>
        <w:t>日後因課程變動、轉系或修讀輔系、雙主修等特殊情形得再申請抵免學分，但應檢具相關證明文件。</w:t>
      </w:r>
    </w:p>
    <w:p w14:paraId="0947E4A9" w14:textId="77777777" w:rsidR="005F39A3" w:rsidRPr="00CC3AC2" w:rsidRDefault="005F39A3" w:rsidP="005F39A3">
      <w:pPr>
        <w:numPr>
          <w:ilvl w:val="0"/>
          <w:numId w:val="20"/>
        </w:numPr>
        <w:tabs>
          <w:tab w:val="left" w:pos="1092"/>
          <w:tab w:val="left" w:pos="1148"/>
          <w:tab w:val="left" w:pos="1204"/>
        </w:tabs>
        <w:spacing w:line="360" w:lineRule="exact"/>
        <w:ind w:leftChars="223" w:left="1025" w:rightChars="125" w:right="300" w:hangingChars="204" w:hanging="490"/>
        <w:jc w:val="both"/>
        <w:rPr>
          <w:rFonts w:eastAsia="標楷體"/>
        </w:rPr>
      </w:pPr>
      <w:r w:rsidRPr="00CC3AC2">
        <w:rPr>
          <w:rFonts w:eastAsia="標楷體" w:hAnsi="標楷體" w:hint="eastAsia"/>
        </w:rPr>
        <w:t>學生得依各學系</w:t>
      </w:r>
      <w:r w:rsidRPr="00CC3AC2">
        <w:rPr>
          <w:rFonts w:eastAsia="標楷體"/>
        </w:rPr>
        <w:t>(</w:t>
      </w:r>
      <w:r w:rsidRPr="00CC3AC2">
        <w:rPr>
          <w:rFonts w:eastAsia="標楷體" w:hAnsi="標楷體" w:hint="eastAsia"/>
        </w:rPr>
        <w:t>組</w:t>
      </w:r>
      <w:r w:rsidRPr="00CC3AC2">
        <w:rPr>
          <w:rFonts w:eastAsia="標楷體"/>
        </w:rPr>
        <w:t>)</w:t>
      </w:r>
      <w:r w:rsidRPr="00CC3AC2">
        <w:rPr>
          <w:rFonts w:eastAsia="標楷體" w:hint="eastAsia"/>
        </w:rPr>
        <w:t>所、學位學程</w:t>
      </w:r>
      <w:r w:rsidRPr="00CC3AC2">
        <w:rPr>
          <w:rFonts w:eastAsia="標楷體" w:hAnsi="標楷體" w:hint="eastAsia"/>
        </w:rPr>
        <w:t>訂定之「專業證照檢定項目」檢附相關資料，於學期加退選前教務處公告時程內辦理，限以乙級或相當乙級以上之證照申請，英語文能力悉依</w:t>
      </w:r>
      <w:r w:rsidRPr="00CC3AC2">
        <w:rPr>
          <w:rFonts w:ascii="標楷體" w:eastAsia="標楷體" w:hAnsi="標楷體" w:hint="eastAsia"/>
        </w:rPr>
        <w:t>「</w:t>
      </w:r>
      <w:r w:rsidRPr="00CC3AC2">
        <w:rPr>
          <w:rFonts w:eastAsia="標楷體" w:hAnsi="標楷體" w:hint="eastAsia"/>
        </w:rPr>
        <w:t>亞洲大學英語課程修習要點</w:t>
      </w:r>
      <w:r w:rsidRPr="00CC3AC2">
        <w:rPr>
          <w:rFonts w:ascii="標楷體" w:eastAsia="標楷體" w:hAnsi="標楷體" w:hint="eastAsia"/>
        </w:rPr>
        <w:t>」之標準辦理，</w:t>
      </w:r>
      <w:r w:rsidRPr="00CC3AC2">
        <w:rPr>
          <w:rFonts w:eastAsia="標楷體" w:hAnsi="標楷體" w:hint="eastAsia"/>
        </w:rPr>
        <w:t>同時取得多種證照者至多以申請免修二科目為原則。</w:t>
      </w:r>
    </w:p>
    <w:p w14:paraId="261BD3FB" w14:textId="77777777" w:rsidR="005F39A3" w:rsidRPr="00CC3AC2" w:rsidRDefault="005F39A3" w:rsidP="005F39A3">
      <w:pPr>
        <w:numPr>
          <w:ilvl w:val="0"/>
          <w:numId w:val="6"/>
        </w:numPr>
        <w:tabs>
          <w:tab w:val="left" w:pos="630"/>
          <w:tab w:val="left" w:pos="686"/>
          <w:tab w:val="left" w:pos="714"/>
        </w:tabs>
        <w:spacing w:line="360" w:lineRule="exact"/>
        <w:ind w:left="1" w:rightChars="125" w:right="300" w:firstLineChars="87" w:firstLine="209"/>
        <w:jc w:val="both"/>
        <w:rPr>
          <w:rFonts w:eastAsia="標楷體"/>
        </w:rPr>
      </w:pPr>
      <w:bookmarkStart w:id="1" w:name="_Hlk151040739"/>
      <w:r w:rsidRPr="00CC3AC2">
        <w:rPr>
          <w:rFonts w:eastAsia="標楷體" w:hAnsi="標楷體" w:hint="eastAsia"/>
        </w:rPr>
        <w:t>學分抵免</w:t>
      </w:r>
      <w:proofErr w:type="gramStart"/>
      <w:r w:rsidRPr="00CC3AC2">
        <w:rPr>
          <w:rFonts w:eastAsia="標楷體" w:hAnsi="標楷體" w:hint="eastAsia"/>
        </w:rPr>
        <w:t>採線上</w:t>
      </w:r>
      <w:proofErr w:type="gramEnd"/>
      <w:r w:rsidRPr="00CC3AC2">
        <w:rPr>
          <w:rFonts w:eastAsia="標楷體" w:hAnsi="標楷體" w:hint="eastAsia"/>
        </w:rPr>
        <w:t>申請及繳交紙本佐證資料：</w:t>
      </w:r>
    </w:p>
    <w:p w14:paraId="149FFA96" w14:textId="77777777" w:rsidR="005F39A3" w:rsidRPr="00CC3AC2" w:rsidRDefault="005F39A3" w:rsidP="005F39A3">
      <w:pPr>
        <w:numPr>
          <w:ilvl w:val="0"/>
          <w:numId w:val="8"/>
        </w:numPr>
        <w:tabs>
          <w:tab w:val="left" w:pos="1092"/>
          <w:tab w:val="left" w:pos="1148"/>
          <w:tab w:val="left" w:pos="1204"/>
        </w:tabs>
        <w:spacing w:line="360" w:lineRule="exact"/>
        <w:ind w:rightChars="125" w:right="300"/>
        <w:jc w:val="both"/>
        <w:rPr>
          <w:rFonts w:eastAsia="標楷體"/>
        </w:rPr>
      </w:pPr>
      <w:r w:rsidRPr="00CC3AC2">
        <w:rPr>
          <w:rFonts w:eastAsia="標楷體" w:hAnsi="標楷體" w:hint="eastAsia"/>
        </w:rPr>
        <w:t>學生申請學分抵免應於系統開放</w:t>
      </w:r>
      <w:proofErr w:type="gramStart"/>
      <w:r w:rsidRPr="00CC3AC2">
        <w:rPr>
          <w:rFonts w:eastAsia="標楷體" w:hAnsi="標楷體" w:hint="eastAsia"/>
        </w:rPr>
        <w:t>期間線上登錄</w:t>
      </w:r>
      <w:proofErr w:type="gramEnd"/>
      <w:r w:rsidRPr="00CC3AC2">
        <w:rPr>
          <w:rFonts w:eastAsia="標楷體" w:hAnsi="標楷體" w:hint="eastAsia"/>
        </w:rPr>
        <w:t>「學生資訊系統」，填具所屬</w:t>
      </w:r>
      <w:r w:rsidRPr="00CC3AC2">
        <w:rPr>
          <w:rFonts w:eastAsia="標楷體" w:hint="eastAsia"/>
        </w:rPr>
        <w:t>學系（組）所、學位學程</w:t>
      </w:r>
      <w:r w:rsidRPr="00CC3AC2">
        <w:rPr>
          <w:rFonts w:eastAsia="標楷體" w:hAnsi="標楷體" w:hint="eastAsia"/>
        </w:rPr>
        <w:t>課程規劃之基礎課程、通識課程、專業必選修或自由選修科目之抵免相關資料，並檢具原</w:t>
      </w:r>
      <w:proofErr w:type="gramStart"/>
      <w:r w:rsidRPr="00CC3AC2">
        <w:rPr>
          <w:rFonts w:eastAsia="標楷體" w:hAnsi="標楷體" w:hint="eastAsia"/>
        </w:rPr>
        <w:t>肄</w:t>
      </w:r>
      <w:proofErr w:type="gramEnd"/>
      <w:r w:rsidRPr="00CC3AC2">
        <w:rPr>
          <w:rFonts w:eastAsia="標楷體" w:hAnsi="標楷體" w:hint="eastAsia"/>
        </w:rPr>
        <w:t>（畢）業學校核發之成績單正本及課程大綱或相關證明文件至所屬學系</w:t>
      </w:r>
      <w:r w:rsidRPr="00CC3AC2">
        <w:rPr>
          <w:rFonts w:eastAsia="標楷體"/>
        </w:rPr>
        <w:t>(</w:t>
      </w:r>
      <w:r w:rsidRPr="00CC3AC2">
        <w:rPr>
          <w:rFonts w:eastAsia="標楷體" w:hAnsi="標楷體" w:hint="eastAsia"/>
        </w:rPr>
        <w:t>組</w:t>
      </w:r>
      <w:r w:rsidRPr="00CC3AC2">
        <w:rPr>
          <w:rFonts w:eastAsia="標楷體"/>
        </w:rPr>
        <w:t>)</w:t>
      </w:r>
      <w:r w:rsidRPr="00CC3AC2">
        <w:rPr>
          <w:rFonts w:eastAsia="標楷體" w:hint="eastAsia"/>
        </w:rPr>
        <w:t>所</w:t>
      </w:r>
      <w:r w:rsidRPr="00CC3AC2">
        <w:rPr>
          <w:rFonts w:eastAsia="標楷體" w:hAnsi="標楷體" w:hint="eastAsia"/>
        </w:rPr>
        <w:t>、學位學程辦理。</w:t>
      </w:r>
    </w:p>
    <w:p w14:paraId="585CFB06" w14:textId="77777777" w:rsidR="005F39A3" w:rsidRPr="00CC3AC2" w:rsidRDefault="005F39A3" w:rsidP="005F39A3">
      <w:pPr>
        <w:numPr>
          <w:ilvl w:val="0"/>
          <w:numId w:val="8"/>
        </w:numPr>
        <w:tabs>
          <w:tab w:val="left" w:pos="1092"/>
          <w:tab w:val="left" w:pos="1148"/>
          <w:tab w:val="left" w:pos="1204"/>
        </w:tabs>
        <w:spacing w:line="360" w:lineRule="exact"/>
        <w:ind w:rightChars="125" w:right="300"/>
        <w:jc w:val="both"/>
        <w:rPr>
          <w:rFonts w:eastAsia="標楷體"/>
        </w:rPr>
      </w:pPr>
      <w:r w:rsidRPr="00CC3AC2">
        <w:rPr>
          <w:rFonts w:eastAsia="標楷體" w:hAnsi="標楷體" w:hint="eastAsia"/>
        </w:rPr>
        <w:lastRenderedPageBreak/>
        <w:t>學分</w:t>
      </w:r>
      <w:proofErr w:type="gramStart"/>
      <w:r w:rsidRPr="00CC3AC2">
        <w:rPr>
          <w:rFonts w:eastAsia="標楷體" w:hAnsi="標楷體" w:hint="eastAsia"/>
        </w:rPr>
        <w:t>抵免後符合</w:t>
      </w:r>
      <w:proofErr w:type="gramEnd"/>
      <w:r w:rsidRPr="00CC3AC2">
        <w:rPr>
          <w:rFonts w:eastAsia="標楷體" w:hAnsi="標楷體" w:hint="eastAsia"/>
        </w:rPr>
        <w:t>提高編級者，應填具「學生提高編級申請表（如附表一）」並檢具核准之抵免學分申請表及原</w:t>
      </w:r>
      <w:proofErr w:type="gramStart"/>
      <w:r w:rsidRPr="00CC3AC2">
        <w:rPr>
          <w:rFonts w:eastAsia="標楷體" w:hAnsi="標楷體" w:hint="eastAsia"/>
        </w:rPr>
        <w:t>肄</w:t>
      </w:r>
      <w:proofErr w:type="gramEnd"/>
      <w:r w:rsidRPr="00CC3AC2">
        <w:rPr>
          <w:rFonts w:eastAsia="標楷體" w:hAnsi="標楷體" w:hint="eastAsia"/>
        </w:rPr>
        <w:t>（畢）業學校核發之成績單正本暨相關證明文件。</w:t>
      </w:r>
    </w:p>
    <w:bookmarkEnd w:id="1"/>
    <w:p w14:paraId="0216E74E" w14:textId="77777777" w:rsidR="005F39A3" w:rsidRPr="00CC3AC2" w:rsidRDefault="005F39A3" w:rsidP="00CC3AC2">
      <w:pPr>
        <w:numPr>
          <w:ilvl w:val="0"/>
          <w:numId w:val="6"/>
        </w:numPr>
        <w:tabs>
          <w:tab w:val="left" w:pos="630"/>
          <w:tab w:val="left" w:pos="686"/>
          <w:tab w:val="left" w:pos="714"/>
        </w:tabs>
        <w:spacing w:line="360" w:lineRule="exact"/>
        <w:ind w:left="709" w:rightChars="125" w:right="300" w:hanging="567"/>
        <w:jc w:val="both"/>
        <w:rPr>
          <w:rFonts w:eastAsia="標楷體"/>
        </w:rPr>
      </w:pPr>
      <w:r w:rsidRPr="00CC3AC2">
        <w:rPr>
          <w:rFonts w:eastAsia="標楷體" w:hAnsi="標楷體" w:hint="eastAsia"/>
        </w:rPr>
        <w:t>學生申請</w:t>
      </w:r>
      <w:proofErr w:type="gramStart"/>
      <w:r w:rsidRPr="00CC3AC2">
        <w:rPr>
          <w:rFonts w:eastAsia="標楷體" w:hAnsi="標楷體" w:hint="eastAsia"/>
        </w:rPr>
        <w:t>抵免及提高</w:t>
      </w:r>
      <w:proofErr w:type="gramEnd"/>
      <w:r w:rsidRPr="00CC3AC2">
        <w:rPr>
          <w:rFonts w:eastAsia="標楷體" w:hAnsi="標楷體" w:hint="eastAsia"/>
        </w:rPr>
        <w:t>編級之審核權責如下：</w:t>
      </w:r>
    </w:p>
    <w:p w14:paraId="43B451CF" w14:textId="77777777" w:rsidR="005F39A3" w:rsidRPr="00CC3AC2" w:rsidRDefault="005F39A3" w:rsidP="005F39A3">
      <w:pPr>
        <w:numPr>
          <w:ilvl w:val="0"/>
          <w:numId w:val="9"/>
        </w:numPr>
        <w:tabs>
          <w:tab w:val="left" w:pos="1204"/>
        </w:tabs>
        <w:spacing w:line="360" w:lineRule="exact"/>
        <w:ind w:left="1134" w:rightChars="125" w:right="300" w:hanging="425"/>
        <w:jc w:val="both"/>
        <w:rPr>
          <w:rFonts w:eastAsia="標楷體"/>
        </w:rPr>
      </w:pPr>
      <w:r w:rsidRPr="00CC3AC2">
        <w:rPr>
          <w:rFonts w:eastAsia="標楷體" w:hAnsi="標楷體" w:hint="eastAsia"/>
        </w:rPr>
        <w:t>專業必、選修課程科目及學分數之</w:t>
      </w:r>
      <w:proofErr w:type="gramStart"/>
      <w:r w:rsidRPr="00CC3AC2">
        <w:rPr>
          <w:rFonts w:eastAsia="標楷體" w:hAnsi="標楷體" w:hint="eastAsia"/>
        </w:rPr>
        <w:t>抵免由各</w:t>
      </w:r>
      <w:proofErr w:type="gramEnd"/>
      <w:r w:rsidRPr="00CC3AC2">
        <w:rPr>
          <w:rFonts w:eastAsia="標楷體" w:hAnsi="標楷體" w:hint="eastAsia"/>
        </w:rPr>
        <w:t>學系（組）所、學位學程負責審查。</w:t>
      </w:r>
    </w:p>
    <w:p w14:paraId="77B34E10" w14:textId="77777777" w:rsidR="005F39A3" w:rsidRPr="00CC3AC2" w:rsidRDefault="005F39A3" w:rsidP="005F39A3">
      <w:pPr>
        <w:numPr>
          <w:ilvl w:val="0"/>
          <w:numId w:val="9"/>
        </w:numPr>
        <w:tabs>
          <w:tab w:val="left" w:pos="1204"/>
        </w:tabs>
        <w:spacing w:line="360" w:lineRule="exact"/>
        <w:ind w:left="1134" w:rightChars="125" w:right="300" w:hanging="425"/>
        <w:jc w:val="both"/>
        <w:rPr>
          <w:rFonts w:eastAsia="標楷體"/>
        </w:rPr>
      </w:pPr>
      <w:proofErr w:type="gramStart"/>
      <w:r w:rsidRPr="00CC3AC2">
        <w:rPr>
          <w:rFonts w:eastAsia="標楷體" w:hAnsi="標楷體" w:hint="eastAsia"/>
        </w:rPr>
        <w:t>校定</w:t>
      </w:r>
      <w:proofErr w:type="gramEnd"/>
      <w:r w:rsidRPr="00CC3AC2">
        <w:rPr>
          <w:rFonts w:eastAsia="標楷體" w:hAnsi="標楷體" w:hint="eastAsia"/>
        </w:rPr>
        <w:t>必修之語文、核心及博</w:t>
      </w:r>
      <w:proofErr w:type="gramStart"/>
      <w:r w:rsidRPr="00CC3AC2">
        <w:rPr>
          <w:rFonts w:eastAsia="標楷體" w:hAnsi="標楷體" w:hint="eastAsia"/>
        </w:rPr>
        <w:t>雅通識等</w:t>
      </w:r>
      <w:proofErr w:type="gramEnd"/>
      <w:r w:rsidRPr="00CC3AC2">
        <w:rPr>
          <w:rFonts w:eastAsia="標楷體" w:hAnsi="標楷體" w:hint="eastAsia"/>
        </w:rPr>
        <w:t>科目及學分數之</w:t>
      </w:r>
      <w:proofErr w:type="gramStart"/>
      <w:r w:rsidRPr="00CC3AC2">
        <w:rPr>
          <w:rFonts w:eastAsia="標楷體" w:hAnsi="標楷體" w:hint="eastAsia"/>
        </w:rPr>
        <w:t>抵免由通</w:t>
      </w:r>
      <w:proofErr w:type="gramEnd"/>
      <w:r w:rsidRPr="00CC3AC2">
        <w:rPr>
          <w:rFonts w:eastAsia="標楷體" w:hAnsi="標楷體" w:hint="eastAsia"/>
        </w:rPr>
        <w:t>識教育中心負責審查。</w:t>
      </w:r>
    </w:p>
    <w:p w14:paraId="34C6A0D1" w14:textId="77777777" w:rsidR="005F39A3" w:rsidRPr="00CC3AC2" w:rsidRDefault="005F39A3" w:rsidP="005F39A3">
      <w:pPr>
        <w:numPr>
          <w:ilvl w:val="0"/>
          <w:numId w:val="9"/>
        </w:numPr>
        <w:tabs>
          <w:tab w:val="left" w:pos="1204"/>
        </w:tabs>
        <w:spacing w:line="360" w:lineRule="exact"/>
        <w:ind w:left="1134" w:rightChars="125" w:right="300" w:hanging="425"/>
        <w:jc w:val="both"/>
        <w:rPr>
          <w:rFonts w:eastAsia="標楷體"/>
        </w:rPr>
      </w:pPr>
      <w:r w:rsidRPr="00CC3AC2">
        <w:rPr>
          <w:rFonts w:eastAsia="標楷體" w:hAnsi="標楷體" w:hint="eastAsia"/>
        </w:rPr>
        <w:t>輔系科目及學分數之</w:t>
      </w:r>
      <w:proofErr w:type="gramStart"/>
      <w:r w:rsidRPr="00CC3AC2">
        <w:rPr>
          <w:rFonts w:eastAsia="標楷體" w:hAnsi="標楷體" w:hint="eastAsia"/>
        </w:rPr>
        <w:t>抵免由所修之輔系</w:t>
      </w:r>
      <w:proofErr w:type="gramEnd"/>
      <w:r w:rsidRPr="00CC3AC2">
        <w:rPr>
          <w:rFonts w:eastAsia="標楷體" w:hAnsi="標楷體" w:hint="eastAsia"/>
        </w:rPr>
        <w:t>學系（組）所、學位學程負責審查。</w:t>
      </w:r>
    </w:p>
    <w:p w14:paraId="43144612" w14:textId="77777777" w:rsidR="005F39A3" w:rsidRPr="00CC3AC2" w:rsidRDefault="005F39A3" w:rsidP="005F39A3">
      <w:pPr>
        <w:numPr>
          <w:ilvl w:val="0"/>
          <w:numId w:val="9"/>
        </w:numPr>
        <w:tabs>
          <w:tab w:val="left" w:pos="1204"/>
        </w:tabs>
        <w:spacing w:line="360" w:lineRule="exact"/>
        <w:ind w:left="1134" w:rightChars="125" w:right="300" w:hanging="425"/>
        <w:jc w:val="both"/>
        <w:rPr>
          <w:rFonts w:eastAsia="標楷體"/>
        </w:rPr>
      </w:pPr>
      <w:r w:rsidRPr="00CC3AC2">
        <w:rPr>
          <w:rFonts w:eastAsia="標楷體" w:hAnsi="標楷體" w:hint="eastAsia"/>
        </w:rPr>
        <w:t>雙主修科目及學分數之抵</w:t>
      </w:r>
      <w:proofErr w:type="gramStart"/>
      <w:r w:rsidRPr="00CC3AC2">
        <w:rPr>
          <w:rFonts w:eastAsia="標楷體" w:hAnsi="標楷體" w:hint="eastAsia"/>
        </w:rPr>
        <w:t>免由加修</w:t>
      </w:r>
      <w:proofErr w:type="gramEnd"/>
      <w:r w:rsidRPr="00CC3AC2">
        <w:rPr>
          <w:rFonts w:eastAsia="標楷體" w:hAnsi="標楷體" w:hint="eastAsia"/>
        </w:rPr>
        <w:t>學</w:t>
      </w:r>
      <w:r w:rsidRPr="00CC3AC2">
        <w:rPr>
          <w:rFonts w:eastAsia="標楷體" w:hint="eastAsia"/>
        </w:rPr>
        <w:t>系（組）</w:t>
      </w:r>
      <w:r w:rsidRPr="00CC3AC2">
        <w:rPr>
          <w:rFonts w:eastAsia="標楷體" w:hAnsi="標楷體" w:hint="eastAsia"/>
        </w:rPr>
        <w:t>所</w:t>
      </w:r>
      <w:r w:rsidRPr="00CC3AC2">
        <w:rPr>
          <w:rFonts w:eastAsia="標楷體" w:hint="eastAsia"/>
        </w:rPr>
        <w:t>、學位學程</w:t>
      </w:r>
      <w:r w:rsidRPr="00CC3AC2">
        <w:rPr>
          <w:rFonts w:eastAsia="標楷體" w:hAnsi="標楷體" w:hint="eastAsia"/>
        </w:rPr>
        <w:t>負責審查。</w:t>
      </w:r>
    </w:p>
    <w:p w14:paraId="7BD0F9B3" w14:textId="77777777" w:rsidR="005F39A3" w:rsidRPr="00CC3AC2" w:rsidRDefault="005F39A3" w:rsidP="005F39A3">
      <w:pPr>
        <w:numPr>
          <w:ilvl w:val="0"/>
          <w:numId w:val="9"/>
        </w:numPr>
        <w:tabs>
          <w:tab w:val="left" w:pos="1204"/>
        </w:tabs>
        <w:spacing w:line="360" w:lineRule="exact"/>
        <w:ind w:left="1134" w:rightChars="125" w:right="300" w:hanging="425"/>
        <w:jc w:val="both"/>
        <w:rPr>
          <w:rFonts w:eastAsia="標楷體"/>
        </w:rPr>
      </w:pPr>
      <w:r w:rsidRPr="00CC3AC2">
        <w:rPr>
          <w:rFonts w:eastAsia="標楷體" w:hAnsi="標楷體" w:hint="eastAsia"/>
        </w:rPr>
        <w:t>跨領域學程科目及學分數之</w:t>
      </w:r>
      <w:proofErr w:type="gramStart"/>
      <w:r w:rsidRPr="00CC3AC2">
        <w:rPr>
          <w:rFonts w:eastAsia="標楷體" w:hAnsi="標楷體" w:hint="eastAsia"/>
        </w:rPr>
        <w:t>抵免由該</w:t>
      </w:r>
      <w:proofErr w:type="gramEnd"/>
      <w:r w:rsidRPr="00CC3AC2">
        <w:rPr>
          <w:rFonts w:eastAsia="標楷體" w:hAnsi="標楷體" w:hint="eastAsia"/>
        </w:rPr>
        <w:t>跨領域學程權責單位負責審查。</w:t>
      </w:r>
    </w:p>
    <w:p w14:paraId="1B084E14" w14:textId="77777777" w:rsidR="005F39A3" w:rsidRPr="00CC3AC2" w:rsidRDefault="005F39A3" w:rsidP="005F39A3">
      <w:pPr>
        <w:numPr>
          <w:ilvl w:val="0"/>
          <w:numId w:val="9"/>
        </w:numPr>
        <w:tabs>
          <w:tab w:val="left" w:pos="1204"/>
        </w:tabs>
        <w:spacing w:line="360" w:lineRule="exact"/>
        <w:ind w:left="1134" w:rightChars="125" w:right="300" w:hanging="425"/>
        <w:jc w:val="both"/>
        <w:rPr>
          <w:rFonts w:eastAsia="標楷體"/>
        </w:rPr>
      </w:pPr>
      <w:r w:rsidRPr="00CC3AC2">
        <w:rPr>
          <w:rFonts w:eastAsia="標楷體" w:hAnsi="標楷體" w:hint="eastAsia"/>
        </w:rPr>
        <w:t>他系專長學程科目及學分數之抵</w:t>
      </w:r>
      <w:proofErr w:type="gramStart"/>
      <w:r w:rsidRPr="00CC3AC2">
        <w:rPr>
          <w:rFonts w:eastAsia="標楷體" w:hAnsi="標楷體" w:hint="eastAsia"/>
        </w:rPr>
        <w:t>免由加修</w:t>
      </w:r>
      <w:proofErr w:type="gramEnd"/>
      <w:r w:rsidRPr="00CC3AC2">
        <w:rPr>
          <w:rFonts w:eastAsia="標楷體" w:hAnsi="標楷體" w:hint="eastAsia"/>
        </w:rPr>
        <w:t>學系（組）、學位學程負責審查。</w:t>
      </w:r>
    </w:p>
    <w:p w14:paraId="28A80718" w14:textId="77777777" w:rsidR="005F39A3" w:rsidRPr="00CC3AC2" w:rsidRDefault="005F39A3" w:rsidP="005F39A3">
      <w:pPr>
        <w:tabs>
          <w:tab w:val="left" w:pos="1204"/>
        </w:tabs>
        <w:spacing w:line="360" w:lineRule="exact"/>
        <w:ind w:left="714" w:rightChars="125" w:right="300" w:firstLineChars="7" w:firstLine="17"/>
        <w:jc w:val="both"/>
        <w:rPr>
          <w:rFonts w:eastAsia="標楷體"/>
        </w:rPr>
      </w:pPr>
      <w:r w:rsidRPr="00CC3AC2">
        <w:rPr>
          <w:rFonts w:eastAsia="標楷體" w:hAnsi="標楷體" w:hint="eastAsia"/>
        </w:rPr>
        <w:t>(</w:t>
      </w:r>
      <w:r w:rsidRPr="00CC3AC2">
        <w:rPr>
          <w:rFonts w:eastAsia="標楷體" w:hAnsi="標楷體" w:hint="eastAsia"/>
        </w:rPr>
        <w:t>七</w:t>
      </w:r>
      <w:r w:rsidRPr="00CC3AC2">
        <w:rPr>
          <w:rFonts w:eastAsia="標楷體" w:hAnsi="標楷體"/>
        </w:rPr>
        <w:t>)</w:t>
      </w:r>
      <w:r w:rsidRPr="00CC3AC2">
        <w:rPr>
          <w:rFonts w:eastAsia="標楷體" w:hAnsi="標楷體" w:hint="eastAsia"/>
        </w:rPr>
        <w:t>學分</w:t>
      </w:r>
      <w:proofErr w:type="gramStart"/>
      <w:r w:rsidRPr="00CC3AC2">
        <w:rPr>
          <w:rFonts w:eastAsia="標楷體" w:hAnsi="標楷體" w:hint="eastAsia"/>
        </w:rPr>
        <w:t>抵免後提高</w:t>
      </w:r>
      <w:proofErr w:type="gramEnd"/>
      <w:r w:rsidRPr="00CC3AC2">
        <w:rPr>
          <w:rFonts w:eastAsia="標楷體" w:hAnsi="標楷體" w:hint="eastAsia"/>
        </w:rPr>
        <w:t>編級由教務處負責審查。</w:t>
      </w:r>
    </w:p>
    <w:p w14:paraId="5124F58A" w14:textId="77777777" w:rsidR="005F39A3" w:rsidRPr="00CC3AC2" w:rsidRDefault="005F39A3" w:rsidP="005F39A3">
      <w:pPr>
        <w:tabs>
          <w:tab w:val="left" w:pos="630"/>
          <w:tab w:val="left" w:pos="686"/>
          <w:tab w:val="left" w:pos="714"/>
        </w:tabs>
        <w:spacing w:line="360" w:lineRule="exact"/>
        <w:ind w:left="851" w:rightChars="125" w:right="300"/>
        <w:jc w:val="both"/>
        <w:rPr>
          <w:rFonts w:eastAsia="標楷體"/>
        </w:rPr>
      </w:pPr>
      <w:r w:rsidRPr="00CC3AC2">
        <w:rPr>
          <w:rFonts w:eastAsia="標楷體" w:hAnsi="標楷體" w:hint="eastAsia"/>
        </w:rPr>
        <w:t>各權責單位辦理科目及學分數抵免之審核，除本規定之各項規範者外，得依其需求另訂相關規則。</w:t>
      </w:r>
    </w:p>
    <w:p w14:paraId="11EC9676" w14:textId="77777777" w:rsidR="005F39A3" w:rsidRPr="00CC3AC2" w:rsidRDefault="005F39A3" w:rsidP="005F39A3">
      <w:pPr>
        <w:numPr>
          <w:ilvl w:val="0"/>
          <w:numId w:val="6"/>
        </w:numPr>
        <w:tabs>
          <w:tab w:val="left" w:pos="630"/>
          <w:tab w:val="left" w:pos="686"/>
          <w:tab w:val="left" w:pos="714"/>
        </w:tabs>
        <w:spacing w:line="360" w:lineRule="exact"/>
        <w:ind w:leftChars="118" w:left="849" w:rightChars="125" w:right="300" w:hangingChars="236" w:hanging="566"/>
        <w:jc w:val="both"/>
        <w:rPr>
          <w:rFonts w:eastAsia="標楷體"/>
        </w:rPr>
      </w:pPr>
      <w:r w:rsidRPr="00CC3AC2">
        <w:rPr>
          <w:rFonts w:eastAsia="標楷體" w:hint="eastAsia"/>
        </w:rPr>
        <w:t>抵免學分之審核由開課之權責單位負責審查，並由教務處負責複核。抵免審查包含前置、初審、</w:t>
      </w:r>
      <w:proofErr w:type="gramStart"/>
      <w:r w:rsidRPr="00CC3AC2">
        <w:rPr>
          <w:rFonts w:eastAsia="標楷體" w:hint="eastAsia"/>
        </w:rPr>
        <w:t>複</w:t>
      </w:r>
      <w:proofErr w:type="gramEnd"/>
      <w:r w:rsidRPr="00CC3AC2">
        <w:rPr>
          <w:rFonts w:eastAsia="標楷體" w:hint="eastAsia"/>
        </w:rPr>
        <w:t>審及複核四階段作業。</w:t>
      </w:r>
    </w:p>
    <w:p w14:paraId="3C54F2DA" w14:textId="77777777" w:rsidR="005F39A3" w:rsidRPr="00CC3AC2" w:rsidRDefault="005F39A3" w:rsidP="00CC3AC2">
      <w:pPr>
        <w:numPr>
          <w:ilvl w:val="0"/>
          <w:numId w:val="33"/>
        </w:numPr>
        <w:spacing w:line="360" w:lineRule="exact"/>
        <w:ind w:left="1134" w:rightChars="125" w:right="300" w:hanging="425"/>
        <w:jc w:val="both"/>
        <w:rPr>
          <w:rFonts w:eastAsia="標楷體"/>
        </w:rPr>
      </w:pPr>
      <w:r w:rsidRPr="00CC3AC2">
        <w:rPr>
          <w:rFonts w:eastAsia="標楷體" w:hAnsi="標楷體" w:hint="eastAsia"/>
        </w:rPr>
        <w:t>前置作業</w:t>
      </w:r>
      <w:r w:rsidRPr="00CC3AC2">
        <w:rPr>
          <w:rFonts w:eastAsia="標楷體" w:hint="eastAsia"/>
        </w:rPr>
        <w:t>：由學生就讀學系（組）所、學位學程進行以下資料檢核。</w:t>
      </w:r>
    </w:p>
    <w:p w14:paraId="21F561B3" w14:textId="0D7288E6" w:rsidR="005F39A3" w:rsidRPr="00CC3AC2" w:rsidRDefault="005F39A3" w:rsidP="00CC3AC2">
      <w:pPr>
        <w:pStyle w:val="a9"/>
        <w:numPr>
          <w:ilvl w:val="0"/>
          <w:numId w:val="29"/>
        </w:numPr>
        <w:tabs>
          <w:tab w:val="left" w:pos="630"/>
          <w:tab w:val="left" w:pos="686"/>
          <w:tab w:val="left" w:pos="714"/>
        </w:tabs>
        <w:spacing w:line="360" w:lineRule="exact"/>
        <w:ind w:leftChars="0" w:left="1418" w:rightChars="125" w:right="300" w:hanging="284"/>
        <w:jc w:val="both"/>
        <w:rPr>
          <w:rFonts w:eastAsia="標楷體"/>
        </w:rPr>
      </w:pPr>
      <w:r w:rsidRPr="00CC3AC2">
        <w:rPr>
          <w:rFonts w:eastAsia="標楷體" w:hint="eastAsia"/>
        </w:rPr>
        <w:t>檢核佐證資料</w:t>
      </w:r>
      <w:r w:rsidRPr="00CC3AC2">
        <w:rPr>
          <w:rFonts w:eastAsia="標楷體"/>
        </w:rPr>
        <w:t>(</w:t>
      </w:r>
      <w:r w:rsidRPr="00CC3AC2">
        <w:rPr>
          <w:rFonts w:eastAsia="標楷體" w:hint="eastAsia"/>
        </w:rPr>
        <w:t>依第三點辦理</w:t>
      </w:r>
      <w:r w:rsidRPr="00CC3AC2">
        <w:rPr>
          <w:rFonts w:eastAsia="標楷體"/>
        </w:rPr>
        <w:t>)</w:t>
      </w:r>
      <w:r w:rsidRPr="00CC3AC2" w:rsidDel="007656D3">
        <w:rPr>
          <w:rFonts w:eastAsia="標楷體"/>
        </w:rPr>
        <w:t xml:space="preserve"> </w:t>
      </w:r>
      <w:r w:rsidRPr="00CC3AC2">
        <w:rPr>
          <w:rFonts w:eastAsia="標楷體" w:hint="eastAsia"/>
        </w:rPr>
        <w:t>與抵免申請表是否一致，如：課程名稱、學分數與成績是否及格。</w:t>
      </w:r>
    </w:p>
    <w:p w14:paraId="5DB1D4F6" w14:textId="77777777" w:rsidR="005F39A3" w:rsidRPr="00CC3AC2" w:rsidRDefault="005F39A3" w:rsidP="00CC3AC2">
      <w:pPr>
        <w:pStyle w:val="a9"/>
        <w:numPr>
          <w:ilvl w:val="0"/>
          <w:numId w:val="29"/>
        </w:numPr>
        <w:tabs>
          <w:tab w:val="left" w:pos="630"/>
          <w:tab w:val="left" w:pos="686"/>
          <w:tab w:val="left" w:pos="714"/>
        </w:tabs>
        <w:spacing w:line="360" w:lineRule="exact"/>
        <w:ind w:leftChars="0" w:left="1418" w:rightChars="125" w:right="300" w:hanging="284"/>
        <w:jc w:val="both"/>
        <w:rPr>
          <w:rFonts w:eastAsia="標楷體"/>
        </w:rPr>
      </w:pPr>
      <w:r w:rsidRPr="00CC3AC2">
        <w:rPr>
          <w:rFonts w:eastAsia="標楷體" w:hint="eastAsia"/>
        </w:rPr>
        <w:t>原修習科目與抵免科目學分數不得以</w:t>
      </w:r>
      <w:proofErr w:type="gramStart"/>
      <w:r w:rsidRPr="00CC3AC2">
        <w:rPr>
          <w:rFonts w:eastAsia="標楷體" w:hint="eastAsia"/>
        </w:rPr>
        <w:t>少抵多</w:t>
      </w:r>
      <w:proofErr w:type="gramEnd"/>
      <w:r w:rsidRPr="00CC3AC2">
        <w:rPr>
          <w:rFonts w:eastAsia="標楷體" w:hint="eastAsia"/>
        </w:rPr>
        <w:t>。</w:t>
      </w:r>
    </w:p>
    <w:p w14:paraId="0A43BF68" w14:textId="77777777" w:rsidR="005F39A3" w:rsidRPr="00CC3AC2" w:rsidRDefault="005F39A3" w:rsidP="00CC3AC2">
      <w:pPr>
        <w:pStyle w:val="a9"/>
        <w:numPr>
          <w:ilvl w:val="0"/>
          <w:numId w:val="29"/>
        </w:numPr>
        <w:tabs>
          <w:tab w:val="left" w:pos="630"/>
          <w:tab w:val="left" w:pos="686"/>
          <w:tab w:val="left" w:pos="714"/>
        </w:tabs>
        <w:spacing w:line="360" w:lineRule="exact"/>
        <w:ind w:leftChars="0" w:left="1418" w:rightChars="125" w:right="300" w:hanging="284"/>
        <w:jc w:val="both"/>
        <w:rPr>
          <w:rFonts w:eastAsia="標楷體"/>
        </w:rPr>
      </w:pPr>
      <w:r w:rsidRPr="00CC3AC2">
        <w:rPr>
          <w:rFonts w:eastAsia="標楷體" w:hint="eastAsia"/>
        </w:rPr>
        <w:t>檢核有無重複抵免之情形。</w:t>
      </w:r>
    </w:p>
    <w:p w14:paraId="6412AAAE" w14:textId="77777777" w:rsidR="005F39A3" w:rsidRPr="00CC3AC2" w:rsidRDefault="005F39A3" w:rsidP="00CC3AC2">
      <w:pPr>
        <w:numPr>
          <w:ilvl w:val="0"/>
          <w:numId w:val="33"/>
        </w:numPr>
        <w:spacing w:line="360" w:lineRule="exact"/>
        <w:ind w:left="1134" w:rightChars="125" w:right="300" w:hanging="425"/>
        <w:jc w:val="both"/>
        <w:rPr>
          <w:rFonts w:eastAsia="標楷體"/>
        </w:rPr>
      </w:pPr>
      <w:r w:rsidRPr="00CC3AC2">
        <w:rPr>
          <w:rFonts w:eastAsia="標楷體" w:hAnsi="標楷體" w:hint="eastAsia"/>
        </w:rPr>
        <w:t>初審</w:t>
      </w:r>
      <w:r w:rsidRPr="00CC3AC2">
        <w:rPr>
          <w:rFonts w:eastAsia="標楷體" w:hint="eastAsia"/>
        </w:rPr>
        <w:t>作業：</w:t>
      </w:r>
    </w:p>
    <w:p w14:paraId="3B2AD45D" w14:textId="77777777" w:rsidR="005F39A3" w:rsidRPr="00CC3AC2" w:rsidRDefault="005F39A3" w:rsidP="00CC3AC2">
      <w:pPr>
        <w:pStyle w:val="a9"/>
        <w:numPr>
          <w:ilvl w:val="0"/>
          <w:numId w:val="34"/>
        </w:numPr>
        <w:tabs>
          <w:tab w:val="left" w:pos="630"/>
          <w:tab w:val="left" w:pos="686"/>
          <w:tab w:val="left" w:pos="714"/>
        </w:tabs>
        <w:spacing w:line="360" w:lineRule="exact"/>
        <w:ind w:leftChars="0" w:left="1418" w:rightChars="125" w:right="300" w:hanging="284"/>
        <w:jc w:val="both"/>
        <w:rPr>
          <w:rFonts w:ascii="標楷體" w:eastAsia="標楷體" w:hAnsi="標楷體"/>
        </w:rPr>
      </w:pPr>
      <w:r w:rsidRPr="00CC3AC2">
        <w:rPr>
          <w:rFonts w:ascii="標楷體" w:eastAsia="標楷體" w:hAnsi="標楷體" w:hint="eastAsia"/>
        </w:rPr>
        <w:t>科目及學分數抵免之審核由權責單位之課程委員會依抵免科目專業考量推派至少兩位(含)以上教師，依據第四點第一項第一款學生繳交之課程大綱及修課成績進行實質審查得抵免之學分數。</w:t>
      </w:r>
    </w:p>
    <w:p w14:paraId="7521D6FD" w14:textId="77777777" w:rsidR="005F39A3" w:rsidRPr="00CC3AC2" w:rsidRDefault="005F39A3" w:rsidP="00CC3AC2">
      <w:pPr>
        <w:pStyle w:val="a9"/>
        <w:numPr>
          <w:ilvl w:val="0"/>
          <w:numId w:val="34"/>
        </w:numPr>
        <w:tabs>
          <w:tab w:val="left" w:pos="630"/>
          <w:tab w:val="left" w:pos="686"/>
          <w:tab w:val="left" w:pos="714"/>
        </w:tabs>
        <w:spacing w:line="360" w:lineRule="exact"/>
        <w:ind w:leftChars="0" w:left="1418" w:rightChars="125" w:right="300" w:hanging="284"/>
        <w:jc w:val="both"/>
        <w:rPr>
          <w:rFonts w:ascii="標楷體" w:eastAsia="標楷體" w:hAnsi="標楷體"/>
        </w:rPr>
      </w:pPr>
      <w:proofErr w:type="gramStart"/>
      <w:r w:rsidRPr="00CC3AC2">
        <w:rPr>
          <w:rFonts w:ascii="標楷體" w:eastAsia="標楷體" w:hAnsi="標楷體" w:hint="eastAsia"/>
        </w:rPr>
        <w:t>前目審查</w:t>
      </w:r>
      <w:proofErr w:type="gramEnd"/>
      <w:r w:rsidRPr="00CC3AC2">
        <w:rPr>
          <w:rFonts w:ascii="標楷體" w:eastAsia="標楷體" w:hAnsi="標楷體" w:hint="eastAsia"/>
        </w:rPr>
        <w:t>結果需再提權責單位之課程委員會審議。</w:t>
      </w:r>
    </w:p>
    <w:p w14:paraId="24EFD3E9" w14:textId="59FF7CCC" w:rsidR="005F39A3" w:rsidRPr="00CC3AC2" w:rsidRDefault="005F39A3" w:rsidP="00CC3AC2">
      <w:pPr>
        <w:pStyle w:val="a9"/>
        <w:ind w:leftChars="472" w:left="1275" w:hangingChars="59" w:hanging="142"/>
      </w:pPr>
      <w:r w:rsidRPr="00CC3AC2">
        <w:rPr>
          <w:rFonts w:ascii="標楷體" w:eastAsia="標楷體" w:hAnsi="標楷體" w:hint="eastAsia"/>
        </w:rPr>
        <w:t>3.申請學生之就讀學系（組）所、學位學程負責彙整各權責單位之審查結果，確認可抵免之學分數，送所屬學系課程委員會，審查是否符合就讀學系（組）所、學位學程之抵免學分要點各項規定。</w:t>
      </w:r>
    </w:p>
    <w:p w14:paraId="60A3CDA3" w14:textId="77777777" w:rsidR="005F39A3" w:rsidRPr="00CC3AC2" w:rsidRDefault="005F39A3" w:rsidP="00CC3AC2">
      <w:pPr>
        <w:numPr>
          <w:ilvl w:val="0"/>
          <w:numId w:val="33"/>
        </w:numPr>
        <w:spacing w:line="360" w:lineRule="exact"/>
        <w:ind w:left="1134" w:rightChars="125" w:right="300" w:hanging="425"/>
        <w:jc w:val="both"/>
        <w:rPr>
          <w:rFonts w:eastAsia="標楷體"/>
        </w:rPr>
      </w:pPr>
      <w:proofErr w:type="gramStart"/>
      <w:r w:rsidRPr="00CC3AC2">
        <w:rPr>
          <w:rFonts w:eastAsia="標楷體" w:hint="eastAsia"/>
        </w:rPr>
        <w:t>複</w:t>
      </w:r>
      <w:proofErr w:type="gramEnd"/>
      <w:r w:rsidRPr="00CC3AC2">
        <w:rPr>
          <w:rFonts w:eastAsia="標楷體" w:hint="eastAsia"/>
        </w:rPr>
        <w:t>審作業：申請學生之就讀學系（組）所、學位學程將初審作業結果及相關資料提送所屬學院之院課程委員會進行</w:t>
      </w:r>
      <w:proofErr w:type="gramStart"/>
      <w:r w:rsidRPr="00CC3AC2">
        <w:rPr>
          <w:rFonts w:eastAsia="標楷體" w:hint="eastAsia"/>
        </w:rPr>
        <w:t>複</w:t>
      </w:r>
      <w:proofErr w:type="gramEnd"/>
      <w:r w:rsidRPr="00CC3AC2">
        <w:rPr>
          <w:rFonts w:eastAsia="標楷體" w:hint="eastAsia"/>
        </w:rPr>
        <w:t>審。</w:t>
      </w:r>
    </w:p>
    <w:p w14:paraId="0714C78D" w14:textId="77777777" w:rsidR="005F39A3" w:rsidRPr="00CC3AC2" w:rsidRDefault="005F39A3" w:rsidP="00CC3AC2">
      <w:pPr>
        <w:numPr>
          <w:ilvl w:val="0"/>
          <w:numId w:val="33"/>
        </w:numPr>
        <w:spacing w:line="360" w:lineRule="exact"/>
        <w:ind w:left="1134" w:rightChars="125" w:right="300" w:hanging="425"/>
        <w:jc w:val="both"/>
        <w:rPr>
          <w:rFonts w:eastAsia="標楷體"/>
        </w:rPr>
      </w:pPr>
      <w:r w:rsidRPr="00CC3AC2">
        <w:rPr>
          <w:rFonts w:eastAsia="標楷體" w:hint="eastAsia"/>
        </w:rPr>
        <w:t>複核作業：</w:t>
      </w:r>
    </w:p>
    <w:p w14:paraId="43381DD3" w14:textId="77777777" w:rsidR="005F39A3" w:rsidRPr="00CC3AC2" w:rsidRDefault="005F39A3" w:rsidP="005F39A3">
      <w:pPr>
        <w:pStyle w:val="a9"/>
        <w:numPr>
          <w:ilvl w:val="0"/>
          <w:numId w:val="14"/>
        </w:numPr>
        <w:tabs>
          <w:tab w:val="left" w:pos="630"/>
          <w:tab w:val="left" w:pos="686"/>
          <w:tab w:val="left" w:pos="714"/>
        </w:tabs>
        <w:spacing w:line="360" w:lineRule="exact"/>
        <w:ind w:leftChars="0" w:left="1418" w:rightChars="125" w:right="300" w:hanging="284"/>
        <w:jc w:val="both"/>
        <w:rPr>
          <w:rFonts w:eastAsia="標楷體"/>
        </w:rPr>
      </w:pPr>
      <w:r w:rsidRPr="00CC3AC2">
        <w:rPr>
          <w:rFonts w:eastAsia="標楷體" w:hint="eastAsia"/>
        </w:rPr>
        <w:t>由教務處審核各學系（組）所、學位學程、中心之抵免程序及學生</w:t>
      </w:r>
      <w:proofErr w:type="gramStart"/>
      <w:r w:rsidRPr="00CC3AC2">
        <w:rPr>
          <w:rFonts w:eastAsia="標楷體" w:hint="eastAsia"/>
        </w:rPr>
        <w:t>抵免總學分</w:t>
      </w:r>
      <w:proofErr w:type="gramEnd"/>
      <w:r w:rsidRPr="00CC3AC2">
        <w:rPr>
          <w:rFonts w:eastAsia="標楷體" w:hint="eastAsia"/>
        </w:rPr>
        <w:t>數符合規定。</w:t>
      </w:r>
    </w:p>
    <w:p w14:paraId="5ADD0AEE" w14:textId="77777777" w:rsidR="005F39A3" w:rsidRPr="00CC3AC2" w:rsidRDefault="005F39A3" w:rsidP="005F39A3">
      <w:pPr>
        <w:pStyle w:val="a9"/>
        <w:numPr>
          <w:ilvl w:val="0"/>
          <w:numId w:val="14"/>
        </w:numPr>
        <w:tabs>
          <w:tab w:val="left" w:pos="630"/>
          <w:tab w:val="left" w:pos="686"/>
          <w:tab w:val="left" w:pos="714"/>
        </w:tabs>
        <w:spacing w:line="360" w:lineRule="exact"/>
        <w:ind w:leftChars="0" w:left="1418" w:rightChars="125" w:right="300" w:hanging="284"/>
        <w:jc w:val="both"/>
        <w:rPr>
          <w:rFonts w:eastAsia="標楷體"/>
        </w:rPr>
      </w:pPr>
      <w:r w:rsidRPr="00CC3AC2">
        <w:rPr>
          <w:rFonts w:eastAsia="標楷體" w:hint="eastAsia"/>
        </w:rPr>
        <w:t>審核提高編年級作業。</w:t>
      </w:r>
    </w:p>
    <w:p w14:paraId="6CF94026" w14:textId="77777777" w:rsidR="005F39A3" w:rsidRPr="00CC3AC2" w:rsidRDefault="005F39A3" w:rsidP="005F39A3">
      <w:pPr>
        <w:numPr>
          <w:ilvl w:val="0"/>
          <w:numId w:val="6"/>
        </w:numPr>
        <w:tabs>
          <w:tab w:val="left" w:pos="630"/>
          <w:tab w:val="left" w:pos="686"/>
          <w:tab w:val="left" w:pos="714"/>
        </w:tabs>
        <w:spacing w:line="360" w:lineRule="exact"/>
        <w:ind w:leftChars="118" w:left="849" w:rightChars="125" w:right="300" w:hangingChars="236" w:hanging="566"/>
        <w:jc w:val="both"/>
        <w:rPr>
          <w:rFonts w:eastAsia="標楷體"/>
        </w:rPr>
      </w:pPr>
      <w:r w:rsidRPr="00CC3AC2">
        <w:rPr>
          <w:rFonts w:eastAsia="標楷體" w:hint="eastAsia"/>
        </w:rPr>
        <w:t>學分</w:t>
      </w:r>
      <w:proofErr w:type="gramStart"/>
      <w:r w:rsidRPr="00CC3AC2">
        <w:rPr>
          <w:rFonts w:eastAsia="標楷體" w:hAnsi="標楷體" w:hint="eastAsia"/>
        </w:rPr>
        <w:t>抵免以原</w:t>
      </w:r>
      <w:proofErr w:type="gramEnd"/>
      <w:r w:rsidRPr="00CC3AC2">
        <w:rPr>
          <w:rFonts w:eastAsia="標楷體" w:hAnsi="標楷體" w:hint="eastAsia"/>
        </w:rPr>
        <w:t>就讀學校學制等同本校學制者始可辦理。五年制專科學校前三年級之科目學分不得抵免。</w:t>
      </w:r>
    </w:p>
    <w:p w14:paraId="311EDD07" w14:textId="77777777" w:rsidR="005F39A3" w:rsidRPr="00CC3AC2" w:rsidRDefault="005F39A3" w:rsidP="005F39A3">
      <w:pPr>
        <w:tabs>
          <w:tab w:val="left" w:pos="630"/>
          <w:tab w:val="left" w:pos="686"/>
          <w:tab w:val="left" w:pos="714"/>
          <w:tab w:val="left" w:pos="1204"/>
        </w:tabs>
        <w:spacing w:line="360" w:lineRule="exact"/>
        <w:ind w:left="850" w:rightChars="125" w:right="300"/>
        <w:jc w:val="both"/>
        <w:rPr>
          <w:rFonts w:eastAsia="標楷體"/>
        </w:rPr>
      </w:pPr>
      <w:r w:rsidRPr="00CC3AC2">
        <w:rPr>
          <w:rFonts w:eastAsia="標楷體" w:hAnsi="標楷體" w:hint="eastAsia"/>
        </w:rPr>
        <w:t>碩士</w:t>
      </w:r>
      <w:r w:rsidRPr="00CC3AC2">
        <w:rPr>
          <w:rFonts w:eastAsia="標楷體" w:hint="eastAsia"/>
        </w:rPr>
        <w:t>班學生於修學士學位期間所選修之碩士班課程，其修業成績達七十分以上者，且此課程不計入大學畢業學分數規定者（應請檢</w:t>
      </w:r>
      <w:r w:rsidRPr="00CC3AC2">
        <w:rPr>
          <w:rFonts w:eastAsia="標楷體" w:hAnsi="標楷體" w:hint="eastAsia"/>
        </w:rPr>
        <w:t>附</w:t>
      </w:r>
      <w:r w:rsidRPr="00CC3AC2">
        <w:rPr>
          <w:rFonts w:eastAsia="標楷體" w:hint="eastAsia"/>
        </w:rPr>
        <w:t>「修讀研究所學分證明」，如附表二），得申請抵免課程。</w:t>
      </w:r>
    </w:p>
    <w:p w14:paraId="08122CB0" w14:textId="77777777" w:rsidR="005F39A3" w:rsidRPr="00CC3AC2" w:rsidRDefault="005F39A3" w:rsidP="005F39A3">
      <w:pPr>
        <w:numPr>
          <w:ilvl w:val="0"/>
          <w:numId w:val="6"/>
        </w:numPr>
        <w:tabs>
          <w:tab w:val="left" w:pos="630"/>
          <w:tab w:val="left" w:pos="686"/>
          <w:tab w:val="left" w:pos="714"/>
        </w:tabs>
        <w:spacing w:line="360" w:lineRule="exact"/>
        <w:ind w:leftChars="118" w:left="849" w:rightChars="125" w:right="300" w:hangingChars="236" w:hanging="566"/>
        <w:jc w:val="both"/>
        <w:rPr>
          <w:rFonts w:eastAsia="標楷體"/>
        </w:rPr>
      </w:pPr>
      <w:r w:rsidRPr="00CC3AC2">
        <w:rPr>
          <w:rFonts w:eastAsia="標楷體" w:hint="eastAsia"/>
        </w:rPr>
        <w:lastRenderedPageBreak/>
        <w:t>抵免學分之原則如下：</w:t>
      </w:r>
      <w:r w:rsidRPr="00CC3AC2">
        <w:rPr>
          <w:rFonts w:eastAsia="標楷體"/>
        </w:rPr>
        <w:t xml:space="preserve"> </w:t>
      </w:r>
    </w:p>
    <w:p w14:paraId="3C4918EE" w14:textId="77777777" w:rsidR="005F39A3" w:rsidRPr="00CC3AC2" w:rsidRDefault="005F39A3" w:rsidP="005F39A3">
      <w:pPr>
        <w:numPr>
          <w:ilvl w:val="0"/>
          <w:numId w:val="21"/>
        </w:numPr>
        <w:spacing w:line="360" w:lineRule="exact"/>
        <w:ind w:left="1276" w:rightChars="125" w:right="300" w:hanging="425"/>
        <w:jc w:val="both"/>
        <w:rPr>
          <w:rFonts w:eastAsia="標楷體"/>
        </w:rPr>
      </w:pPr>
      <w:r w:rsidRPr="00CC3AC2">
        <w:rPr>
          <w:rFonts w:eastAsia="標楷體" w:hint="eastAsia"/>
        </w:rPr>
        <w:t>科目</w:t>
      </w:r>
      <w:r w:rsidRPr="00CC3AC2">
        <w:rPr>
          <w:rFonts w:eastAsia="標楷體" w:hAnsi="標楷體" w:hint="eastAsia"/>
        </w:rPr>
        <w:t>名稱</w:t>
      </w:r>
      <w:r w:rsidRPr="00CC3AC2">
        <w:rPr>
          <w:rFonts w:eastAsia="標楷體" w:hint="eastAsia"/>
        </w:rPr>
        <w:t>、內容相符者。</w:t>
      </w:r>
    </w:p>
    <w:p w14:paraId="5B4E36C1" w14:textId="77777777" w:rsidR="005F39A3" w:rsidRPr="00CC3AC2" w:rsidRDefault="005F39A3" w:rsidP="005F39A3">
      <w:pPr>
        <w:numPr>
          <w:ilvl w:val="0"/>
          <w:numId w:val="21"/>
        </w:numPr>
        <w:spacing w:line="360" w:lineRule="exact"/>
        <w:ind w:left="1276" w:rightChars="125" w:right="300" w:hanging="425"/>
        <w:jc w:val="both"/>
        <w:rPr>
          <w:rFonts w:eastAsia="標楷體"/>
        </w:rPr>
      </w:pPr>
      <w:r w:rsidRPr="00CC3AC2">
        <w:rPr>
          <w:rFonts w:eastAsia="標楷體" w:hint="eastAsia"/>
        </w:rPr>
        <w:t>科目名稱不同而性質或內容相符者。</w:t>
      </w:r>
    </w:p>
    <w:p w14:paraId="62977136" w14:textId="77777777" w:rsidR="005F39A3" w:rsidRPr="00CC3AC2" w:rsidRDefault="005F39A3" w:rsidP="005F39A3">
      <w:pPr>
        <w:numPr>
          <w:ilvl w:val="0"/>
          <w:numId w:val="21"/>
        </w:numPr>
        <w:spacing w:line="360" w:lineRule="exact"/>
        <w:ind w:left="1276" w:rightChars="125" w:right="300" w:hanging="425"/>
        <w:jc w:val="both"/>
        <w:rPr>
          <w:rFonts w:eastAsia="標楷體"/>
        </w:rPr>
      </w:pPr>
      <w:r w:rsidRPr="00CC3AC2">
        <w:rPr>
          <w:rFonts w:eastAsia="標楷體" w:hint="eastAsia"/>
        </w:rPr>
        <w:t>科目名稱、內容不同而性質相同者。</w:t>
      </w:r>
    </w:p>
    <w:p w14:paraId="66DF226B" w14:textId="77777777" w:rsidR="005F39A3" w:rsidRPr="00CC3AC2" w:rsidRDefault="005F39A3" w:rsidP="005F39A3">
      <w:pPr>
        <w:numPr>
          <w:ilvl w:val="0"/>
          <w:numId w:val="21"/>
        </w:numPr>
        <w:spacing w:line="360" w:lineRule="exact"/>
        <w:ind w:left="1276" w:rightChars="125" w:right="300" w:hanging="425"/>
        <w:jc w:val="both"/>
        <w:rPr>
          <w:rFonts w:eastAsia="標楷體"/>
        </w:rPr>
      </w:pPr>
      <w:r w:rsidRPr="00CC3AC2">
        <w:rPr>
          <w:rFonts w:eastAsia="標楷體" w:hint="eastAsia"/>
        </w:rPr>
        <w:t>持有「青年教育與就業儲蓄帳戶方案」實務資歷相關證明（工作年資證、勞工保險證明或體驗學習證明）者，得由相關學系</w:t>
      </w:r>
      <w:r w:rsidRPr="00CC3AC2">
        <w:rPr>
          <w:rFonts w:eastAsia="標楷體" w:hAnsi="標楷體" w:hint="eastAsia"/>
        </w:rPr>
        <w:t>（組）所、學位</w:t>
      </w:r>
      <w:proofErr w:type="gramStart"/>
      <w:r w:rsidRPr="00CC3AC2">
        <w:rPr>
          <w:rFonts w:eastAsia="標楷體" w:hAnsi="標楷體" w:hint="eastAsia"/>
        </w:rPr>
        <w:t>學程</w:t>
      </w:r>
      <w:r w:rsidRPr="00CC3AC2">
        <w:rPr>
          <w:rFonts w:eastAsia="標楷體" w:hint="eastAsia"/>
        </w:rPr>
        <w:t>抵免</w:t>
      </w:r>
      <w:proofErr w:type="gramEnd"/>
      <w:r w:rsidRPr="00CC3AC2">
        <w:rPr>
          <w:rFonts w:eastAsia="標楷體" w:hint="eastAsia"/>
        </w:rPr>
        <w:t>對應學科之課程或實習學分。</w:t>
      </w:r>
    </w:p>
    <w:p w14:paraId="1938621A" w14:textId="77777777" w:rsidR="005F39A3" w:rsidRPr="00CC3AC2" w:rsidRDefault="005F39A3" w:rsidP="005F39A3">
      <w:pPr>
        <w:numPr>
          <w:ilvl w:val="0"/>
          <w:numId w:val="6"/>
        </w:numPr>
        <w:tabs>
          <w:tab w:val="left" w:pos="630"/>
          <w:tab w:val="left" w:pos="686"/>
          <w:tab w:val="left" w:pos="714"/>
        </w:tabs>
        <w:spacing w:line="360" w:lineRule="exact"/>
        <w:ind w:leftChars="118" w:left="849" w:rightChars="125" w:right="300" w:hangingChars="236" w:hanging="566"/>
        <w:jc w:val="both"/>
        <w:rPr>
          <w:rFonts w:eastAsia="標楷體"/>
        </w:rPr>
      </w:pPr>
      <w:r w:rsidRPr="00CC3AC2">
        <w:rPr>
          <w:rFonts w:eastAsia="標楷體" w:hAnsi="標楷體" w:hint="eastAsia"/>
        </w:rPr>
        <w:t>科目學分數</w:t>
      </w:r>
      <w:r w:rsidRPr="00CC3AC2">
        <w:rPr>
          <w:rFonts w:eastAsia="標楷體" w:hint="eastAsia"/>
        </w:rPr>
        <w:t>不同</w:t>
      </w:r>
      <w:r w:rsidRPr="00CC3AC2">
        <w:rPr>
          <w:rFonts w:eastAsia="標楷體" w:hAnsi="標楷體" w:hint="eastAsia"/>
        </w:rPr>
        <w:t>時，處理抵免之規定如下：</w:t>
      </w:r>
      <w:r w:rsidRPr="00CC3AC2">
        <w:rPr>
          <w:rFonts w:eastAsia="標楷體"/>
        </w:rPr>
        <w:t xml:space="preserve"> </w:t>
      </w:r>
    </w:p>
    <w:p w14:paraId="23184342" w14:textId="77777777" w:rsidR="005F39A3" w:rsidRPr="00CC3AC2" w:rsidRDefault="005F39A3" w:rsidP="005F39A3">
      <w:pPr>
        <w:numPr>
          <w:ilvl w:val="0"/>
          <w:numId w:val="16"/>
        </w:numPr>
        <w:spacing w:line="360" w:lineRule="exact"/>
        <w:ind w:left="1276" w:rightChars="125" w:right="300" w:hanging="425"/>
        <w:jc w:val="both"/>
        <w:rPr>
          <w:rFonts w:eastAsia="標楷體"/>
        </w:rPr>
      </w:pPr>
      <w:r w:rsidRPr="00CC3AC2">
        <w:rPr>
          <w:rFonts w:eastAsia="標楷體" w:hAnsi="標楷體" w:hint="eastAsia"/>
        </w:rPr>
        <w:t>以</w:t>
      </w:r>
      <w:proofErr w:type="gramStart"/>
      <w:r w:rsidRPr="00CC3AC2">
        <w:rPr>
          <w:rFonts w:eastAsia="標楷體" w:hAnsi="標楷體" w:hint="eastAsia"/>
        </w:rPr>
        <w:t>多抵少</w:t>
      </w:r>
      <w:proofErr w:type="gramEnd"/>
      <w:r w:rsidRPr="00CC3AC2">
        <w:rPr>
          <w:rFonts w:eastAsia="標楷體" w:hAnsi="標楷體" w:hint="eastAsia"/>
        </w:rPr>
        <w:t>者，以本校之學分數登錄。</w:t>
      </w:r>
    </w:p>
    <w:p w14:paraId="74D8FD36" w14:textId="77777777" w:rsidR="005F39A3" w:rsidRPr="00CC3AC2" w:rsidRDefault="005F39A3" w:rsidP="005F39A3">
      <w:pPr>
        <w:numPr>
          <w:ilvl w:val="0"/>
          <w:numId w:val="16"/>
        </w:numPr>
        <w:spacing w:line="360" w:lineRule="exact"/>
        <w:ind w:left="1276" w:rightChars="125" w:right="300" w:hanging="425"/>
        <w:jc w:val="both"/>
        <w:rPr>
          <w:rFonts w:eastAsia="標楷體" w:hAnsi="標楷體"/>
        </w:rPr>
      </w:pPr>
      <w:r w:rsidRPr="00CC3AC2">
        <w:rPr>
          <w:rFonts w:eastAsia="標楷體" w:hAnsi="標楷體" w:hint="eastAsia"/>
        </w:rPr>
        <w:t>不可以</w:t>
      </w:r>
      <w:proofErr w:type="gramStart"/>
      <w:r w:rsidRPr="00CC3AC2">
        <w:rPr>
          <w:rFonts w:eastAsia="標楷體" w:hAnsi="標楷體" w:hint="eastAsia"/>
        </w:rPr>
        <w:t>一科抵多科</w:t>
      </w:r>
      <w:proofErr w:type="gramEnd"/>
      <w:r w:rsidRPr="00CC3AC2">
        <w:rPr>
          <w:rFonts w:eastAsia="標楷體" w:hAnsi="標楷體"/>
        </w:rPr>
        <w:t>(</w:t>
      </w:r>
      <w:r w:rsidRPr="00CC3AC2">
        <w:rPr>
          <w:rFonts w:eastAsia="標楷體" w:hAnsi="標楷體" w:hint="eastAsia"/>
        </w:rPr>
        <w:t>係指</w:t>
      </w:r>
      <w:proofErr w:type="gramStart"/>
      <w:r w:rsidRPr="00CC3AC2">
        <w:rPr>
          <w:rFonts w:eastAsia="標楷體" w:hAnsi="標楷體" w:hint="eastAsia"/>
        </w:rPr>
        <w:t>抵免後尚</w:t>
      </w:r>
      <w:proofErr w:type="gramEnd"/>
      <w:r w:rsidRPr="00CC3AC2">
        <w:rPr>
          <w:rFonts w:eastAsia="標楷體" w:hAnsi="標楷體" w:hint="eastAsia"/>
        </w:rPr>
        <w:t>有剩餘學分</w:t>
      </w:r>
      <w:r w:rsidRPr="00CC3AC2">
        <w:rPr>
          <w:rFonts w:eastAsia="標楷體" w:hAnsi="標楷體"/>
        </w:rPr>
        <w:t>)</w:t>
      </w:r>
      <w:r w:rsidRPr="00CC3AC2">
        <w:rPr>
          <w:rFonts w:eastAsia="標楷體" w:hAnsi="標楷體" w:hint="eastAsia"/>
        </w:rPr>
        <w:t>為原則，如有特殊情形，須由權責單位之課程委員會進行專業審查，方可抵免。</w:t>
      </w:r>
    </w:p>
    <w:p w14:paraId="4376F056" w14:textId="77777777" w:rsidR="005F39A3" w:rsidRPr="00CC3AC2" w:rsidRDefault="005F39A3" w:rsidP="005F39A3">
      <w:pPr>
        <w:numPr>
          <w:ilvl w:val="0"/>
          <w:numId w:val="16"/>
        </w:numPr>
        <w:spacing w:line="360" w:lineRule="exact"/>
        <w:ind w:left="1276" w:rightChars="125" w:right="300" w:hanging="425"/>
        <w:jc w:val="both"/>
        <w:rPr>
          <w:rFonts w:eastAsia="標楷體" w:hAnsi="標楷體"/>
        </w:rPr>
      </w:pPr>
      <w:r w:rsidRPr="00CC3AC2">
        <w:rPr>
          <w:rFonts w:eastAsia="標楷體" w:hAnsi="標楷體" w:hint="eastAsia"/>
        </w:rPr>
        <w:t>抵免科目學分數不足者，應在完成補修之科目學分後始得辦理抵免。</w:t>
      </w:r>
    </w:p>
    <w:p w14:paraId="44EEE67D" w14:textId="77777777" w:rsidR="005F39A3" w:rsidRPr="00CC3AC2" w:rsidRDefault="005F39A3" w:rsidP="005F39A3">
      <w:pPr>
        <w:numPr>
          <w:ilvl w:val="0"/>
          <w:numId w:val="6"/>
        </w:numPr>
        <w:tabs>
          <w:tab w:val="left" w:pos="630"/>
          <w:tab w:val="left" w:pos="686"/>
          <w:tab w:val="left" w:pos="714"/>
        </w:tabs>
        <w:spacing w:line="360" w:lineRule="exact"/>
        <w:ind w:leftChars="118" w:left="849" w:rightChars="125" w:right="300" w:hangingChars="236" w:hanging="566"/>
        <w:jc w:val="both"/>
        <w:rPr>
          <w:rFonts w:eastAsia="標楷體" w:hAnsi="標楷體"/>
        </w:rPr>
      </w:pPr>
      <w:r w:rsidRPr="00CC3AC2">
        <w:rPr>
          <w:rFonts w:eastAsia="標楷體" w:hAnsi="標楷體" w:hint="eastAsia"/>
        </w:rPr>
        <w:t>經核准抵免科目、學分將登錄於學生歷年成績表內，其成績不列入學期及畢業平均分數。</w:t>
      </w:r>
    </w:p>
    <w:p w14:paraId="1C0D1BAF" w14:textId="77777777" w:rsidR="005F39A3" w:rsidRPr="00CC3AC2" w:rsidRDefault="005F39A3" w:rsidP="00CC3AC2">
      <w:pPr>
        <w:numPr>
          <w:ilvl w:val="0"/>
          <w:numId w:val="6"/>
        </w:numPr>
        <w:tabs>
          <w:tab w:val="clear" w:pos="1899"/>
          <w:tab w:val="left" w:pos="630"/>
          <w:tab w:val="left" w:pos="714"/>
          <w:tab w:val="num" w:pos="1134"/>
        </w:tabs>
        <w:spacing w:line="360" w:lineRule="exact"/>
        <w:ind w:leftChars="118" w:left="849" w:rightChars="125" w:right="300" w:hangingChars="236" w:hanging="566"/>
        <w:jc w:val="both"/>
        <w:rPr>
          <w:rFonts w:ascii="標楷體" w:eastAsia="標楷體" w:hAnsi="標楷體" w:cs="璅扑擃?"/>
          <w:kern w:val="0"/>
        </w:rPr>
      </w:pPr>
      <w:r w:rsidRPr="00CC3AC2">
        <w:rPr>
          <w:rFonts w:ascii="標楷體" w:eastAsia="標楷體" w:hAnsi="標楷體" w:cs="璅扑擃?" w:hint="eastAsia"/>
          <w:kern w:val="0"/>
        </w:rPr>
        <w:t>曾在境外大學院校修讀之科目學分，得依本規定申請抵免，其學分轉換以授課時數及修課內容作為學分換算及科目抵免之原則。各國學分換算原則如下：</w:t>
      </w:r>
    </w:p>
    <w:p w14:paraId="3DEBCCFC" w14:textId="77777777" w:rsidR="005F39A3" w:rsidRPr="00CC3AC2" w:rsidRDefault="005F39A3" w:rsidP="005F39A3">
      <w:pPr>
        <w:autoSpaceDE w:val="0"/>
        <w:autoSpaceDN w:val="0"/>
        <w:adjustRightInd w:val="0"/>
        <w:ind w:firstLineChars="354" w:firstLine="850"/>
        <w:rPr>
          <w:rFonts w:ascii="標楷體" w:eastAsia="標楷體" w:hAnsi="標楷體" w:cs="璅扑擃?"/>
          <w:kern w:val="0"/>
        </w:rPr>
      </w:pPr>
      <w:r w:rsidRPr="00CC3AC2">
        <w:rPr>
          <w:rFonts w:ascii="標楷體" w:eastAsia="標楷體" w:hAnsi="標楷體" w:cs="æ¨™æ¥·é«”" w:hint="eastAsia"/>
          <w:kern w:val="0"/>
        </w:rPr>
        <w:t>(</w:t>
      </w:r>
      <w:proofErr w:type="gramStart"/>
      <w:r w:rsidRPr="00CC3AC2">
        <w:rPr>
          <w:rFonts w:ascii="標楷體" w:eastAsia="標楷體" w:hAnsi="標楷體" w:cs="璅扑擃?" w:hint="eastAsia"/>
          <w:kern w:val="0"/>
        </w:rPr>
        <w:t>一</w:t>
      </w:r>
      <w:proofErr w:type="gramEnd"/>
      <w:r w:rsidRPr="00CC3AC2">
        <w:rPr>
          <w:rFonts w:ascii="標楷體" w:eastAsia="標楷體" w:hAnsi="標楷體" w:cs="æ¨™æ¥·é«”" w:hint="eastAsia"/>
          <w:kern w:val="0"/>
        </w:rPr>
        <w:t>)</w:t>
      </w:r>
      <w:r w:rsidRPr="00CC3AC2">
        <w:rPr>
          <w:rFonts w:ascii="標楷體" w:eastAsia="標楷體" w:hAnsi="標楷體" w:cs="璅扑擃?" w:hint="eastAsia"/>
          <w:kern w:val="0"/>
        </w:rPr>
        <w:t>本校學分與美制、</w:t>
      </w:r>
      <w:proofErr w:type="gramStart"/>
      <w:r w:rsidRPr="00CC3AC2">
        <w:rPr>
          <w:rFonts w:ascii="標楷體" w:eastAsia="標楷體" w:hAnsi="標楷體" w:cs="璅扑擃?" w:hint="eastAsia"/>
          <w:kern w:val="0"/>
        </w:rPr>
        <w:t>日制及</w:t>
      </w:r>
      <w:proofErr w:type="gramEnd"/>
      <w:r w:rsidRPr="00CC3AC2">
        <w:rPr>
          <w:rFonts w:ascii="標楷體" w:eastAsia="標楷體" w:hAnsi="標楷體" w:cs="璅扑擃?" w:hint="eastAsia"/>
          <w:kern w:val="0"/>
        </w:rPr>
        <w:t>陸制之學分可同等換算。</w:t>
      </w:r>
    </w:p>
    <w:p w14:paraId="1A23B32B" w14:textId="77777777" w:rsidR="005F39A3" w:rsidRPr="00CC3AC2" w:rsidRDefault="005F39A3" w:rsidP="005F39A3">
      <w:pPr>
        <w:autoSpaceDE w:val="0"/>
        <w:autoSpaceDN w:val="0"/>
        <w:adjustRightInd w:val="0"/>
        <w:ind w:firstLineChars="354" w:firstLine="850"/>
        <w:rPr>
          <w:rFonts w:ascii="標楷體" w:eastAsia="標楷體" w:hAnsi="標楷體" w:cs="璅扑擃?"/>
          <w:kern w:val="0"/>
        </w:rPr>
      </w:pPr>
      <w:r w:rsidRPr="00CC3AC2">
        <w:rPr>
          <w:rFonts w:ascii="標楷體" w:eastAsia="標楷體" w:hAnsi="標楷體" w:cs="æ¨™æ¥·é«”" w:hint="eastAsia"/>
          <w:kern w:val="0"/>
        </w:rPr>
        <w:t>(</w:t>
      </w:r>
      <w:r w:rsidRPr="00CC3AC2">
        <w:rPr>
          <w:rFonts w:ascii="標楷體" w:eastAsia="標楷體" w:hAnsi="標楷體" w:cs="璅扑擃?" w:hint="eastAsia"/>
          <w:kern w:val="0"/>
        </w:rPr>
        <w:t>二</w:t>
      </w:r>
      <w:r w:rsidRPr="00CC3AC2">
        <w:rPr>
          <w:rFonts w:ascii="標楷體" w:eastAsia="標楷體" w:hAnsi="標楷體" w:cs="æ¨™æ¥·é«”" w:hint="eastAsia"/>
          <w:kern w:val="0"/>
        </w:rPr>
        <w:t>)</w:t>
      </w:r>
      <w:r w:rsidRPr="00CC3AC2">
        <w:rPr>
          <w:rFonts w:ascii="標楷體" w:eastAsia="標楷體" w:hAnsi="標楷體" w:cs="璅扑擃?" w:hint="eastAsia"/>
          <w:kern w:val="0"/>
        </w:rPr>
        <w:t>英國</w:t>
      </w:r>
      <w:r w:rsidRPr="00CC3AC2">
        <w:rPr>
          <w:rFonts w:ascii="標楷體" w:eastAsia="標楷體" w:hAnsi="標楷體" w:cs="æ¨™æ¥·é«”" w:hint="eastAsia"/>
          <w:kern w:val="0"/>
        </w:rPr>
        <w:t>CATS</w:t>
      </w:r>
      <w:r w:rsidRPr="00CC3AC2">
        <w:rPr>
          <w:rFonts w:ascii="標楷體" w:eastAsia="標楷體" w:hAnsi="標楷體" w:cs="璅扑擃?" w:hint="eastAsia"/>
          <w:kern w:val="0"/>
        </w:rPr>
        <w:t>學分制÷4=本校學分</w:t>
      </w:r>
      <w:r w:rsidRPr="00CC3AC2">
        <w:rPr>
          <w:rFonts w:ascii="標楷體" w:eastAsia="標楷體" w:hAnsi="標楷體" w:cs="æ¨™æ¥·é«”" w:hint="eastAsia"/>
          <w:kern w:val="0"/>
        </w:rPr>
        <w:t>(Credits)</w:t>
      </w:r>
      <w:r w:rsidRPr="00CC3AC2">
        <w:rPr>
          <w:rFonts w:ascii="標楷體" w:eastAsia="標楷體" w:hAnsi="標楷體" w:cs="璅扑擃?" w:hint="eastAsia"/>
          <w:kern w:val="0"/>
        </w:rPr>
        <w:t>。</w:t>
      </w:r>
    </w:p>
    <w:p w14:paraId="669D475E" w14:textId="77777777" w:rsidR="005F39A3" w:rsidRPr="00CC3AC2" w:rsidRDefault="005F39A3" w:rsidP="005F39A3">
      <w:pPr>
        <w:autoSpaceDE w:val="0"/>
        <w:autoSpaceDN w:val="0"/>
        <w:adjustRightInd w:val="0"/>
        <w:ind w:firstLineChars="354" w:firstLine="850"/>
        <w:rPr>
          <w:rFonts w:ascii="標楷體" w:eastAsia="標楷體" w:hAnsi="標楷體" w:cs="璅扑擃?"/>
          <w:kern w:val="0"/>
        </w:rPr>
      </w:pPr>
      <w:r w:rsidRPr="00CC3AC2">
        <w:rPr>
          <w:rFonts w:ascii="標楷體" w:eastAsia="標楷體" w:hAnsi="標楷體" w:cs="æ¨™æ¥·é«”" w:hint="eastAsia"/>
          <w:kern w:val="0"/>
        </w:rPr>
        <w:t>(</w:t>
      </w:r>
      <w:r w:rsidRPr="00CC3AC2">
        <w:rPr>
          <w:rFonts w:ascii="標楷體" w:eastAsia="標楷體" w:hAnsi="標楷體" w:cs="璅扑擃?" w:hint="eastAsia"/>
          <w:kern w:val="0"/>
        </w:rPr>
        <w:t>三</w:t>
      </w:r>
      <w:r w:rsidRPr="00CC3AC2">
        <w:rPr>
          <w:rFonts w:ascii="標楷體" w:eastAsia="標楷體" w:hAnsi="標楷體" w:cs="æ¨™æ¥·é«”" w:hint="eastAsia"/>
          <w:kern w:val="0"/>
        </w:rPr>
        <w:t>)</w:t>
      </w:r>
      <w:r w:rsidRPr="00CC3AC2">
        <w:rPr>
          <w:rFonts w:ascii="標楷體" w:eastAsia="標楷體" w:hAnsi="標楷體" w:cs="璅扑擃?" w:hint="eastAsia"/>
          <w:kern w:val="0"/>
        </w:rPr>
        <w:t>歐洲</w:t>
      </w:r>
      <w:r w:rsidRPr="00CC3AC2">
        <w:rPr>
          <w:rFonts w:ascii="標楷體" w:eastAsia="標楷體" w:hAnsi="標楷體" w:cs="æ¨™æ¥·é«”" w:hint="eastAsia"/>
          <w:kern w:val="0"/>
        </w:rPr>
        <w:t>ECTS</w:t>
      </w:r>
      <w:r w:rsidRPr="00CC3AC2">
        <w:rPr>
          <w:rFonts w:ascii="標楷體" w:eastAsia="標楷體" w:hAnsi="標楷體" w:cs="璅扑擃?" w:hint="eastAsia"/>
          <w:kern w:val="0"/>
        </w:rPr>
        <w:t>學分制÷2=本校學分</w:t>
      </w:r>
      <w:r w:rsidRPr="00CC3AC2">
        <w:rPr>
          <w:rFonts w:ascii="標楷體" w:eastAsia="標楷體" w:hAnsi="標楷體" w:cs="æ¨™æ¥·é«”" w:hint="eastAsia"/>
          <w:kern w:val="0"/>
        </w:rPr>
        <w:t>(Credits)</w:t>
      </w:r>
      <w:r w:rsidRPr="00CC3AC2">
        <w:rPr>
          <w:rFonts w:ascii="標楷體" w:eastAsia="標楷體" w:hAnsi="標楷體" w:cs="璅扑擃?" w:hint="eastAsia"/>
          <w:kern w:val="0"/>
        </w:rPr>
        <w:t>。</w:t>
      </w:r>
    </w:p>
    <w:p w14:paraId="3AC7DDAE" w14:textId="77777777" w:rsidR="005F39A3" w:rsidRPr="00CC3AC2" w:rsidRDefault="005F39A3" w:rsidP="005F39A3">
      <w:pPr>
        <w:autoSpaceDE w:val="0"/>
        <w:autoSpaceDN w:val="0"/>
        <w:adjustRightInd w:val="0"/>
        <w:ind w:firstLineChars="354" w:firstLine="850"/>
        <w:rPr>
          <w:rFonts w:eastAsia="標楷體"/>
        </w:rPr>
      </w:pPr>
      <w:r w:rsidRPr="00CC3AC2">
        <w:rPr>
          <w:rFonts w:ascii="標楷體" w:eastAsia="標楷體" w:hAnsi="標楷體" w:cs="æ¨™æ¥·é«”" w:hint="eastAsia"/>
          <w:kern w:val="0"/>
        </w:rPr>
        <w:t>(</w:t>
      </w:r>
      <w:r w:rsidRPr="00CC3AC2">
        <w:rPr>
          <w:rFonts w:ascii="標楷體" w:eastAsia="標楷體" w:hAnsi="標楷體" w:cs="璅扑擃?" w:hint="eastAsia"/>
          <w:kern w:val="0"/>
        </w:rPr>
        <w:t>四</w:t>
      </w:r>
      <w:r w:rsidRPr="00CC3AC2">
        <w:rPr>
          <w:rFonts w:ascii="標楷體" w:eastAsia="標楷體" w:hAnsi="標楷體" w:cs="æ¨™æ¥·é«”" w:hint="eastAsia"/>
          <w:kern w:val="0"/>
        </w:rPr>
        <w:t>)</w:t>
      </w:r>
      <w:r w:rsidRPr="00CC3AC2">
        <w:rPr>
          <w:rFonts w:ascii="標楷體" w:eastAsia="標楷體" w:hAnsi="標楷體" w:cs="璅扑擃?" w:hint="eastAsia"/>
          <w:kern w:val="0"/>
        </w:rPr>
        <w:t>其他特殊情形由</w:t>
      </w:r>
      <w:r w:rsidRPr="00CC3AC2">
        <w:rPr>
          <w:rFonts w:eastAsia="標楷體" w:hAnsi="標楷體" w:hint="eastAsia"/>
        </w:rPr>
        <w:t>權責單位之課程委員會進行專業審查。</w:t>
      </w:r>
    </w:p>
    <w:p w14:paraId="209031B5" w14:textId="77777777" w:rsidR="005F39A3" w:rsidRPr="00CC3AC2" w:rsidRDefault="005F39A3" w:rsidP="00CC3AC2">
      <w:pPr>
        <w:numPr>
          <w:ilvl w:val="0"/>
          <w:numId w:val="6"/>
        </w:numPr>
        <w:tabs>
          <w:tab w:val="clear" w:pos="1899"/>
          <w:tab w:val="left" w:pos="630"/>
          <w:tab w:val="left" w:pos="686"/>
          <w:tab w:val="left" w:pos="714"/>
          <w:tab w:val="num" w:pos="1134"/>
        </w:tabs>
        <w:spacing w:line="360" w:lineRule="exact"/>
        <w:ind w:leftChars="118" w:left="849" w:rightChars="125" w:right="300" w:hangingChars="236" w:hanging="566"/>
        <w:jc w:val="both"/>
        <w:rPr>
          <w:rFonts w:ascii="標楷體" w:eastAsia="標楷體" w:hAnsi="標楷體" w:cs="璅扑擃?"/>
          <w:kern w:val="0"/>
        </w:rPr>
      </w:pPr>
      <w:r w:rsidRPr="00CC3AC2">
        <w:rPr>
          <w:rFonts w:ascii="標楷體" w:eastAsia="標楷體" w:hAnsi="標楷體" w:cs="璅扑擃?" w:hint="eastAsia"/>
          <w:kern w:val="0"/>
        </w:rPr>
        <w:t>本規定未盡事宜，悉依有關法令辦理。</w:t>
      </w:r>
    </w:p>
    <w:p w14:paraId="56CFA9E5" w14:textId="77777777" w:rsidR="005F39A3" w:rsidRPr="00CC3AC2" w:rsidRDefault="005F39A3" w:rsidP="00CC3AC2">
      <w:pPr>
        <w:numPr>
          <w:ilvl w:val="0"/>
          <w:numId w:val="6"/>
        </w:numPr>
        <w:tabs>
          <w:tab w:val="clear" w:pos="1899"/>
          <w:tab w:val="left" w:pos="630"/>
          <w:tab w:val="left" w:pos="686"/>
          <w:tab w:val="left" w:pos="714"/>
          <w:tab w:val="num" w:pos="1134"/>
        </w:tabs>
        <w:spacing w:line="360" w:lineRule="exact"/>
        <w:ind w:leftChars="118" w:left="849" w:rightChars="125" w:right="300" w:hangingChars="236" w:hanging="566"/>
        <w:jc w:val="both"/>
        <w:rPr>
          <w:rFonts w:ascii="標楷體" w:eastAsia="標楷體" w:hAnsi="標楷體" w:cs="璅扑擃?"/>
          <w:kern w:val="0"/>
        </w:rPr>
      </w:pPr>
      <w:r w:rsidRPr="00CC3AC2">
        <w:rPr>
          <w:rFonts w:ascii="標楷體" w:eastAsia="標楷體" w:hAnsi="標楷體" w:cs="璅扑擃?" w:hint="eastAsia"/>
          <w:kern w:val="0"/>
        </w:rPr>
        <w:t>本規定經教務會議通過，陳請校長核定後發布施行，修正時亦同。</w:t>
      </w:r>
    </w:p>
    <w:p w14:paraId="07B31FE8" w14:textId="77777777" w:rsidR="009B4D1F" w:rsidRPr="00CC3AC2" w:rsidRDefault="009B4D1F" w:rsidP="009B4D1F">
      <w:pPr>
        <w:widowControl/>
        <w:rPr>
          <w:rFonts w:ascii="標楷體" w:eastAsia="標楷體" w:hAnsi="標楷體" w:cs="璅扑擃?"/>
          <w:kern w:val="0"/>
        </w:rPr>
      </w:pPr>
      <w:r w:rsidRPr="00CC3AC2">
        <w:rPr>
          <w:rFonts w:ascii="標楷體" w:eastAsia="標楷體" w:hAnsi="標楷體" w:cs="璅扑擃?" w:hint="eastAsia"/>
          <w:kern w:val="0"/>
        </w:rPr>
        <w:br w:type="page"/>
      </w:r>
    </w:p>
    <w:p w14:paraId="7DDBAEC4" w14:textId="236800F8" w:rsidR="009B4D1F" w:rsidRPr="006B64D3" w:rsidRDefault="009B4D1F" w:rsidP="009B4D1F">
      <w:pPr>
        <w:widowControl/>
        <w:rPr>
          <w:rFonts w:ascii="標楷體" w:eastAsia="標楷體" w:hAnsi="標楷體" w:cs="璅扑擃?"/>
          <w:kern w:val="0"/>
        </w:rPr>
      </w:pPr>
      <w:r w:rsidRPr="006B64D3">
        <w:rPr>
          <w:rFonts w:hint="eastAsia"/>
          <w:noProof/>
        </w:rPr>
        <w:lastRenderedPageBreak/>
        <mc:AlternateContent>
          <mc:Choice Requires="wps">
            <w:drawing>
              <wp:anchor distT="45720" distB="45720" distL="114300" distR="114300" simplePos="0" relativeHeight="251658251" behindDoc="0" locked="0" layoutInCell="1" allowOverlap="1" wp14:anchorId="766EF6D5" wp14:editId="64F1982E">
                <wp:simplePos x="0" y="0"/>
                <wp:positionH relativeFrom="page">
                  <wp:posOffset>333375</wp:posOffset>
                </wp:positionH>
                <wp:positionV relativeFrom="paragraph">
                  <wp:posOffset>0</wp:posOffset>
                </wp:positionV>
                <wp:extent cx="707390" cy="329565"/>
                <wp:effectExtent l="0" t="0" r="16510" b="13970"/>
                <wp:wrapSquare wrapText="bothSides"/>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28930"/>
                        </a:xfrm>
                        <a:prstGeom prst="rect">
                          <a:avLst/>
                        </a:prstGeom>
                        <a:solidFill>
                          <a:srgbClr val="FFFFFF"/>
                        </a:solidFill>
                        <a:ln w="9525">
                          <a:solidFill>
                            <a:srgbClr val="000000"/>
                          </a:solidFill>
                          <a:miter lim="800000"/>
                          <a:headEnd/>
                          <a:tailEnd/>
                        </a:ln>
                      </wps:spPr>
                      <wps:txbx>
                        <w:txbxContent>
                          <w:p w14:paraId="1E68C7B6" w14:textId="77777777" w:rsidR="002A3865" w:rsidRDefault="002A3865" w:rsidP="009B4D1F">
                            <w:pPr>
                              <w:rPr>
                                <w:rFonts w:ascii="標楷體" w:eastAsia="標楷體" w:hAnsi="標楷體"/>
                              </w:rPr>
                            </w:pPr>
                            <w:r>
                              <w:rPr>
                                <w:rFonts w:ascii="標楷體" w:eastAsia="標楷體" w:hAnsi="標楷體" w:hint="eastAsia"/>
                              </w:rPr>
                              <w:t>附表</w:t>
                            </w:r>
                            <w:proofErr w:type="gramStart"/>
                            <w:r>
                              <w:rPr>
                                <w:rFonts w:ascii="標楷體" w:eastAsia="標楷體" w:hAnsi="標楷體" w:hint="eastAsia"/>
                              </w:rPr>
                              <w:t>一</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6EF6D5" id="_x0000_t202" coordsize="21600,21600" o:spt="202" path="m,l,21600r21600,l21600,xe">
                <v:stroke joinstyle="miter"/>
                <v:path gradientshapeok="t" o:connecttype="rect"/>
              </v:shapetype>
              <v:shape id="文字方塊 217" o:spid="_x0000_s1026" type="#_x0000_t202" style="position:absolute;margin-left:26.25pt;margin-top:0;width:55.7pt;height:25.95pt;z-index:25165825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">
                <v:textbox style="mso-fit-shape-to-text:t">
                  <w:txbxContent>
                    <w:p w14:paraId="1E68C7B6" w14:textId="77777777" w:rsidR="002A3865" w:rsidRDefault="002A3865" w:rsidP="009B4D1F">
                      <w:pPr>
                        <w:rPr>
                          <w:rFonts w:ascii="標楷體" w:eastAsia="標楷體" w:hAnsi="標楷體"/>
                        </w:rPr>
                      </w:pPr>
                      <w:r>
                        <w:rPr>
                          <w:rFonts w:ascii="標楷體" w:eastAsia="標楷體" w:hAnsi="標楷體" w:hint="eastAsia"/>
                        </w:rPr>
                        <w:t>附表</w:t>
                      </w:r>
                      <w:proofErr w:type="gramStart"/>
                      <w:r>
                        <w:rPr>
                          <w:rFonts w:ascii="標楷體" w:eastAsia="標楷體" w:hAnsi="標楷體" w:hint="eastAsia"/>
                        </w:rPr>
                        <w:t>一</w:t>
                      </w:r>
                      <w:proofErr w:type="gramEnd"/>
                    </w:p>
                  </w:txbxContent>
                </v:textbox>
                <w10:wrap type="square" anchorx="page"/>
              </v:shape>
            </w:pict>
          </mc:Fallback>
        </mc:AlternateContent>
      </w:r>
    </w:p>
    <w:p w14:paraId="6FCC8AD7" w14:textId="107014ED" w:rsidR="009B4D1F" w:rsidRPr="006B64D3" w:rsidRDefault="009B4D1F" w:rsidP="000858AD">
      <w:pPr>
        <w:spacing w:after="360"/>
        <w:ind w:leftChars="700" w:left="1680" w:right="2245"/>
        <w:jc w:val="center"/>
        <w:rPr>
          <w:rFonts w:ascii="標楷體" w:eastAsia="標楷體" w:hAnsi="標楷體"/>
          <w:b/>
          <w:bCs/>
          <w:sz w:val="36"/>
          <w:szCs w:val="42"/>
        </w:rPr>
      </w:pPr>
      <w:r w:rsidRPr="006B64D3">
        <w:rPr>
          <w:rFonts w:hint="eastAsia"/>
          <w:noProof/>
        </w:rPr>
        <mc:AlternateContent>
          <mc:Choice Requires="wps">
            <w:drawing>
              <wp:anchor distT="0" distB="0" distL="114300" distR="114300" simplePos="0" relativeHeight="251658248" behindDoc="0" locked="0" layoutInCell="1" allowOverlap="1" wp14:anchorId="1A002E9C" wp14:editId="4B156FD5">
                <wp:simplePos x="0" y="0"/>
                <wp:positionH relativeFrom="column">
                  <wp:posOffset>17145</wp:posOffset>
                </wp:positionH>
                <wp:positionV relativeFrom="paragraph">
                  <wp:posOffset>-228600</wp:posOffset>
                </wp:positionV>
                <wp:extent cx="571500" cy="342900"/>
                <wp:effectExtent l="0" t="0" r="0" b="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44531A" w14:textId="77777777" w:rsidR="002A3865" w:rsidRDefault="002A3865" w:rsidP="009B4D1F">
                            <w:pPr>
                              <w:rPr>
                                <w:b/>
                                <w:color w:val="FFFFFF"/>
                              </w:rPr>
                            </w:pPr>
                            <w:r>
                              <w:rPr>
                                <w:rFonts w:ascii="標楷體" w:eastAsia="標楷體" w:hAnsi="標楷體" w:hint="eastAsia"/>
                                <w:b/>
                                <w:color w:val="FFFFFF"/>
                              </w:rPr>
                              <w:t>表 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02E9C" id="文字方塊 12" o:spid="_x0000_s1027" type="#_x0000_t202" style="position:absolute;left:0;text-align:left;margin-left:1.35pt;margin-top:-18pt;width:45pt;height:2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" stroked="f">
                <v:textbox>
                  <w:txbxContent>
                    <w:p w14:paraId="1B44531A" w14:textId="77777777" w:rsidR="002A3865" w:rsidRDefault="002A3865" w:rsidP="009B4D1F">
                      <w:pPr>
                        <w:rPr>
                          <w:b/>
                          <w:color w:val="FFFFFF"/>
                        </w:rPr>
                      </w:pPr>
                      <w:r>
                        <w:rPr>
                          <w:rFonts w:ascii="標楷體" w:eastAsia="標楷體" w:hAnsi="標楷體" w:hint="eastAsia"/>
                          <w:b/>
                          <w:color w:val="FFFFFF"/>
                        </w:rPr>
                        <w:t>表 三</w:t>
                      </w:r>
                    </w:p>
                  </w:txbxContent>
                </v:textbox>
              </v:shape>
            </w:pict>
          </mc:Fallback>
        </mc:AlternateContent>
      </w:r>
      <w:r w:rsidRPr="006B64D3">
        <w:rPr>
          <w:rFonts w:hint="eastAsia"/>
          <w:noProof/>
        </w:rPr>
        <mc:AlternateContent>
          <mc:Choice Requires="wps">
            <w:drawing>
              <wp:anchor distT="0" distB="0" distL="114300" distR="114300" simplePos="0" relativeHeight="251658249" behindDoc="0" locked="0" layoutInCell="1" allowOverlap="1" wp14:anchorId="1408D970" wp14:editId="44D3F666">
                <wp:simplePos x="0" y="0"/>
                <wp:positionH relativeFrom="column">
                  <wp:posOffset>3657600</wp:posOffset>
                </wp:positionH>
                <wp:positionV relativeFrom="paragraph">
                  <wp:posOffset>342900</wp:posOffset>
                </wp:positionV>
                <wp:extent cx="2819400" cy="457200"/>
                <wp:effectExtent l="0" t="0" r="0" b="0"/>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848D6" w14:textId="77777777" w:rsidR="002A3865" w:rsidRDefault="002A3865" w:rsidP="009B4D1F">
                            <w:pPr>
                              <w:rPr>
                                <w:rFonts w:eastAsia="標楷體"/>
                              </w:rPr>
                            </w:pPr>
                            <w:r>
                              <w:rPr>
                                <w:rFonts w:eastAsia="標楷體" w:hint="eastAsia"/>
                              </w:rPr>
                              <w:t>申請日期：</w:t>
                            </w:r>
                            <w:r>
                              <w:rPr>
                                <w:rFonts w:eastAsia="標楷體"/>
                              </w:rPr>
                              <w:t xml:space="preserve">      </w:t>
                            </w:r>
                            <w:r>
                              <w:rPr>
                                <w:rFonts w:eastAsia="標楷體" w:hint="eastAsia"/>
                              </w:rPr>
                              <w:t>年</w:t>
                            </w:r>
                            <w:r>
                              <w:rPr>
                                <w:rFonts w:eastAsia="標楷體"/>
                              </w:rPr>
                              <w:t xml:space="preserve">      </w:t>
                            </w:r>
                            <w:r>
                              <w:rPr>
                                <w:rFonts w:eastAsia="標楷體" w:hint="eastAsia"/>
                              </w:rPr>
                              <w:t>月</w:t>
                            </w:r>
                            <w:r>
                              <w:rPr>
                                <w:rFonts w:eastAsia="標楷體"/>
                              </w:rPr>
                              <w:t xml:space="preserve">      </w:t>
                            </w:r>
                            <w:r>
                              <w:rPr>
                                <w:rFonts w:eastAsia="標楷體" w:hint="eastAsia"/>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8D970" id="文字方塊 11" o:spid="_x0000_s1028" type="#_x0000_t202" style="position:absolute;left:0;text-align:left;margin-left:4in;margin-top:27pt;width:222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" filled="f" stroked="f">
                <v:textbox>
                  <w:txbxContent>
                    <w:p w14:paraId="2E8848D6" w14:textId="77777777" w:rsidR="002A3865" w:rsidRDefault="002A3865" w:rsidP="009B4D1F">
                      <w:pPr>
                        <w:rPr>
                          <w:rFonts w:eastAsia="標楷體"/>
                        </w:rPr>
                      </w:pPr>
                      <w:r>
                        <w:rPr>
                          <w:rFonts w:eastAsia="標楷體" w:hint="eastAsia"/>
                        </w:rPr>
                        <w:t>申請日期：</w:t>
                      </w:r>
                      <w:r>
                        <w:rPr>
                          <w:rFonts w:eastAsia="標楷體"/>
                        </w:rPr>
                        <w:t xml:space="preserve">      </w:t>
                      </w:r>
                      <w:r>
                        <w:rPr>
                          <w:rFonts w:eastAsia="標楷體" w:hint="eastAsia"/>
                        </w:rPr>
                        <w:t>年</w:t>
                      </w:r>
                      <w:r>
                        <w:rPr>
                          <w:rFonts w:eastAsia="標楷體"/>
                        </w:rPr>
                        <w:t xml:space="preserve">      </w:t>
                      </w:r>
                      <w:r>
                        <w:rPr>
                          <w:rFonts w:eastAsia="標楷體" w:hint="eastAsia"/>
                        </w:rPr>
                        <w:t>月</w:t>
                      </w:r>
                      <w:r>
                        <w:rPr>
                          <w:rFonts w:eastAsia="標楷體"/>
                        </w:rPr>
                        <w:t xml:space="preserve">      </w:t>
                      </w:r>
                      <w:r>
                        <w:rPr>
                          <w:rFonts w:eastAsia="標楷體" w:hint="eastAsia"/>
                        </w:rPr>
                        <w:t>日</w:t>
                      </w:r>
                    </w:p>
                  </w:txbxContent>
                </v:textbox>
              </v:shape>
            </w:pict>
          </mc:Fallback>
        </mc:AlternateContent>
      </w:r>
      <w:r w:rsidRPr="006B64D3">
        <w:rPr>
          <w:rFonts w:ascii="標楷體" w:eastAsia="標楷體" w:hAnsi="標楷體" w:hint="eastAsia"/>
          <w:b/>
          <w:bCs/>
          <w:sz w:val="36"/>
          <w:szCs w:val="42"/>
        </w:rPr>
        <w:t>亞洲大學學生提高編年級申請表</w:t>
      </w:r>
    </w:p>
    <w:tbl>
      <w:tblPr>
        <w:tblW w:w="10035" w:type="dxa"/>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62"/>
        <w:gridCol w:w="3043"/>
        <w:gridCol w:w="1755"/>
        <w:gridCol w:w="3575"/>
      </w:tblGrid>
      <w:tr w:rsidR="009B4D1F" w:rsidRPr="006B64D3" w14:paraId="406B8B29" w14:textId="77777777" w:rsidTr="009B4D1F">
        <w:trPr>
          <w:cantSplit/>
          <w:trHeight w:hRule="exact" w:val="527"/>
        </w:trPr>
        <w:tc>
          <w:tcPr>
            <w:tcW w:w="1662" w:type="dxa"/>
            <w:vMerge w:val="restart"/>
            <w:tcBorders>
              <w:top w:val="single" w:sz="12" w:space="0" w:color="auto"/>
              <w:left w:val="single" w:sz="12" w:space="0" w:color="auto"/>
              <w:bottom w:val="single" w:sz="4" w:space="0" w:color="auto"/>
              <w:right w:val="single" w:sz="4" w:space="0" w:color="auto"/>
            </w:tcBorders>
            <w:vAlign w:val="center"/>
            <w:hideMark/>
          </w:tcPr>
          <w:p w14:paraId="14F73AD7"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學生姓名</w:t>
            </w:r>
          </w:p>
        </w:tc>
        <w:tc>
          <w:tcPr>
            <w:tcW w:w="3044" w:type="dxa"/>
            <w:vMerge w:val="restart"/>
            <w:tcBorders>
              <w:top w:val="single" w:sz="12" w:space="0" w:color="auto"/>
              <w:left w:val="single" w:sz="4" w:space="0" w:color="auto"/>
              <w:bottom w:val="single" w:sz="4" w:space="0" w:color="auto"/>
              <w:right w:val="single" w:sz="4" w:space="0" w:color="auto"/>
            </w:tcBorders>
            <w:vAlign w:val="center"/>
          </w:tcPr>
          <w:p w14:paraId="6B9910C3" w14:textId="77777777" w:rsidR="009B4D1F" w:rsidRPr="006B64D3" w:rsidRDefault="009B4D1F">
            <w:pPr>
              <w:ind w:left="113" w:right="113"/>
              <w:jc w:val="distribute"/>
              <w:rPr>
                <w:rFonts w:ascii="標楷體" w:eastAsia="標楷體" w:hAnsi="標楷體"/>
              </w:rPr>
            </w:pPr>
          </w:p>
        </w:tc>
        <w:tc>
          <w:tcPr>
            <w:tcW w:w="1756" w:type="dxa"/>
            <w:vMerge w:val="restart"/>
            <w:tcBorders>
              <w:top w:val="single" w:sz="12" w:space="0" w:color="auto"/>
              <w:left w:val="single" w:sz="4" w:space="0" w:color="auto"/>
              <w:bottom w:val="single" w:sz="4" w:space="0" w:color="auto"/>
              <w:right w:val="single" w:sz="4" w:space="0" w:color="auto"/>
            </w:tcBorders>
            <w:vAlign w:val="center"/>
            <w:hideMark/>
          </w:tcPr>
          <w:p w14:paraId="6A24EDB1"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學號</w:t>
            </w:r>
          </w:p>
        </w:tc>
        <w:tc>
          <w:tcPr>
            <w:tcW w:w="3576" w:type="dxa"/>
            <w:vMerge w:val="restart"/>
            <w:tcBorders>
              <w:top w:val="single" w:sz="12" w:space="0" w:color="auto"/>
              <w:left w:val="single" w:sz="4" w:space="0" w:color="auto"/>
              <w:bottom w:val="single" w:sz="4" w:space="0" w:color="auto"/>
              <w:right w:val="single" w:sz="12" w:space="0" w:color="auto"/>
            </w:tcBorders>
            <w:vAlign w:val="center"/>
          </w:tcPr>
          <w:p w14:paraId="25BF8C06" w14:textId="77777777" w:rsidR="009B4D1F" w:rsidRPr="006B64D3" w:rsidRDefault="009B4D1F">
            <w:pPr>
              <w:ind w:left="113" w:right="113"/>
              <w:jc w:val="distribute"/>
              <w:rPr>
                <w:rFonts w:ascii="標楷體" w:eastAsia="標楷體" w:hAnsi="標楷體"/>
              </w:rPr>
            </w:pPr>
          </w:p>
        </w:tc>
      </w:tr>
      <w:tr w:rsidR="009B4D1F" w:rsidRPr="006B64D3" w14:paraId="3617238E" w14:textId="77777777" w:rsidTr="009B4D1F">
        <w:trPr>
          <w:cantSplit/>
          <w:trHeight w:hRule="exact" w:val="248"/>
        </w:trPr>
        <w:tc>
          <w:tcPr>
            <w:tcW w:w="1662" w:type="dxa"/>
            <w:vMerge/>
            <w:tcBorders>
              <w:top w:val="single" w:sz="12" w:space="0" w:color="auto"/>
              <w:left w:val="single" w:sz="12" w:space="0" w:color="auto"/>
              <w:bottom w:val="single" w:sz="4" w:space="0" w:color="auto"/>
              <w:right w:val="single" w:sz="4" w:space="0" w:color="auto"/>
            </w:tcBorders>
            <w:vAlign w:val="center"/>
            <w:hideMark/>
          </w:tcPr>
          <w:p w14:paraId="78C67A95" w14:textId="77777777" w:rsidR="009B4D1F" w:rsidRPr="006B64D3" w:rsidRDefault="009B4D1F">
            <w:pPr>
              <w:widowControl/>
              <w:rPr>
                <w:rFonts w:ascii="標楷體" w:eastAsia="標楷體" w:hAnsi="標楷體"/>
              </w:rPr>
            </w:pPr>
          </w:p>
        </w:tc>
        <w:tc>
          <w:tcPr>
            <w:tcW w:w="3044" w:type="dxa"/>
            <w:vMerge/>
            <w:tcBorders>
              <w:top w:val="single" w:sz="12" w:space="0" w:color="auto"/>
              <w:left w:val="single" w:sz="4" w:space="0" w:color="auto"/>
              <w:bottom w:val="single" w:sz="4" w:space="0" w:color="auto"/>
              <w:right w:val="single" w:sz="4" w:space="0" w:color="auto"/>
            </w:tcBorders>
            <w:vAlign w:val="center"/>
            <w:hideMark/>
          </w:tcPr>
          <w:p w14:paraId="7159AC66" w14:textId="77777777" w:rsidR="009B4D1F" w:rsidRPr="006B64D3" w:rsidRDefault="009B4D1F">
            <w:pPr>
              <w:widowControl/>
              <w:rPr>
                <w:rFonts w:ascii="標楷體" w:eastAsia="標楷體" w:hAnsi="標楷體"/>
              </w:rPr>
            </w:pPr>
          </w:p>
        </w:tc>
        <w:tc>
          <w:tcPr>
            <w:tcW w:w="1756" w:type="dxa"/>
            <w:vMerge/>
            <w:tcBorders>
              <w:top w:val="single" w:sz="12" w:space="0" w:color="auto"/>
              <w:left w:val="single" w:sz="4" w:space="0" w:color="auto"/>
              <w:bottom w:val="single" w:sz="4" w:space="0" w:color="auto"/>
              <w:right w:val="single" w:sz="4" w:space="0" w:color="auto"/>
            </w:tcBorders>
            <w:vAlign w:val="center"/>
            <w:hideMark/>
          </w:tcPr>
          <w:p w14:paraId="1837B214" w14:textId="77777777" w:rsidR="009B4D1F" w:rsidRPr="006B64D3" w:rsidRDefault="009B4D1F">
            <w:pPr>
              <w:widowControl/>
              <w:rPr>
                <w:rFonts w:ascii="標楷體" w:eastAsia="標楷體" w:hAnsi="標楷體"/>
              </w:rPr>
            </w:pPr>
          </w:p>
        </w:tc>
        <w:tc>
          <w:tcPr>
            <w:tcW w:w="3576" w:type="dxa"/>
            <w:vMerge/>
            <w:tcBorders>
              <w:top w:val="single" w:sz="12" w:space="0" w:color="auto"/>
              <w:left w:val="single" w:sz="4" w:space="0" w:color="auto"/>
              <w:bottom w:val="single" w:sz="4" w:space="0" w:color="auto"/>
              <w:right w:val="single" w:sz="12" w:space="0" w:color="auto"/>
            </w:tcBorders>
            <w:vAlign w:val="center"/>
            <w:hideMark/>
          </w:tcPr>
          <w:p w14:paraId="2BB767D5" w14:textId="77777777" w:rsidR="009B4D1F" w:rsidRPr="006B64D3" w:rsidRDefault="009B4D1F">
            <w:pPr>
              <w:widowControl/>
              <w:rPr>
                <w:rFonts w:ascii="標楷體" w:eastAsia="標楷體" w:hAnsi="標楷體"/>
              </w:rPr>
            </w:pPr>
          </w:p>
        </w:tc>
      </w:tr>
      <w:tr w:rsidR="009B4D1F" w:rsidRPr="006B64D3" w14:paraId="7973A3CF" w14:textId="77777777" w:rsidTr="009B4D1F">
        <w:trPr>
          <w:cantSplit/>
          <w:trHeight w:hRule="exact" w:val="1208"/>
        </w:trPr>
        <w:tc>
          <w:tcPr>
            <w:tcW w:w="1662" w:type="dxa"/>
            <w:tcBorders>
              <w:top w:val="single" w:sz="4" w:space="0" w:color="auto"/>
              <w:left w:val="single" w:sz="12" w:space="0" w:color="auto"/>
              <w:bottom w:val="single" w:sz="4" w:space="0" w:color="auto"/>
              <w:right w:val="single" w:sz="4" w:space="0" w:color="auto"/>
            </w:tcBorders>
            <w:vAlign w:val="center"/>
            <w:hideMark/>
          </w:tcPr>
          <w:p w14:paraId="30BBDBDF"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 xml:space="preserve">學制 </w:t>
            </w:r>
          </w:p>
        </w:tc>
        <w:tc>
          <w:tcPr>
            <w:tcW w:w="3044" w:type="dxa"/>
            <w:tcBorders>
              <w:top w:val="single" w:sz="4" w:space="0" w:color="auto"/>
              <w:left w:val="single" w:sz="4" w:space="0" w:color="auto"/>
              <w:bottom w:val="single" w:sz="4" w:space="0" w:color="auto"/>
              <w:right w:val="single" w:sz="4" w:space="0" w:color="auto"/>
            </w:tcBorders>
            <w:vAlign w:val="center"/>
          </w:tcPr>
          <w:p w14:paraId="31EED952" w14:textId="77777777" w:rsidR="009B4D1F" w:rsidRPr="006B64D3" w:rsidRDefault="009B4D1F">
            <w:pPr>
              <w:ind w:left="113" w:right="113"/>
              <w:jc w:val="distribute"/>
              <w:rPr>
                <w:rFonts w:ascii="標楷體" w:eastAsia="標楷體" w:hAnsi="標楷體"/>
              </w:rPr>
            </w:pPr>
          </w:p>
          <w:p w14:paraId="3313FA6D" w14:textId="77777777" w:rsidR="009B4D1F" w:rsidRPr="006B64D3" w:rsidRDefault="009B4D1F">
            <w:pPr>
              <w:ind w:left="113" w:right="113"/>
              <w:jc w:val="distribute"/>
              <w:rPr>
                <w:rFonts w:ascii="標楷體" w:eastAsia="標楷體" w:hAnsi="標楷體"/>
              </w:rPr>
            </w:pPr>
          </w:p>
          <w:p w14:paraId="207B070F" w14:textId="77777777" w:rsidR="009B4D1F" w:rsidRPr="006B64D3" w:rsidRDefault="009B4D1F">
            <w:pPr>
              <w:ind w:left="113" w:right="113"/>
              <w:jc w:val="distribute"/>
              <w:rPr>
                <w:rFonts w:ascii="標楷體" w:eastAsia="標楷體" w:hAnsi="標楷體"/>
              </w:rPr>
            </w:pPr>
          </w:p>
          <w:p w14:paraId="2ACA8DA9" w14:textId="77777777" w:rsidR="009B4D1F" w:rsidRPr="006B64D3" w:rsidRDefault="009B4D1F">
            <w:pPr>
              <w:ind w:left="113" w:right="113"/>
              <w:jc w:val="distribute"/>
              <w:rPr>
                <w:rFonts w:ascii="標楷體" w:eastAsia="標楷體" w:hAnsi="標楷體"/>
              </w:rPr>
            </w:pPr>
          </w:p>
        </w:tc>
        <w:tc>
          <w:tcPr>
            <w:tcW w:w="1756" w:type="dxa"/>
            <w:tcBorders>
              <w:top w:val="single" w:sz="4" w:space="0" w:color="auto"/>
              <w:left w:val="single" w:sz="4" w:space="0" w:color="auto"/>
              <w:bottom w:val="single" w:sz="4" w:space="0" w:color="auto"/>
              <w:right w:val="single" w:sz="4" w:space="0" w:color="auto"/>
            </w:tcBorders>
            <w:vAlign w:val="center"/>
            <w:hideMark/>
          </w:tcPr>
          <w:p w14:paraId="37A9639D"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就讀學系</w:t>
            </w:r>
          </w:p>
        </w:tc>
        <w:tc>
          <w:tcPr>
            <w:tcW w:w="3576" w:type="dxa"/>
            <w:tcBorders>
              <w:top w:val="single" w:sz="4" w:space="0" w:color="auto"/>
              <w:left w:val="single" w:sz="4" w:space="0" w:color="auto"/>
              <w:bottom w:val="single" w:sz="4" w:space="0" w:color="auto"/>
              <w:right w:val="single" w:sz="12" w:space="0" w:color="auto"/>
            </w:tcBorders>
            <w:vAlign w:val="center"/>
          </w:tcPr>
          <w:p w14:paraId="785F41FE" w14:textId="77777777" w:rsidR="009B4D1F" w:rsidRPr="006B64D3" w:rsidRDefault="009B4D1F">
            <w:pPr>
              <w:ind w:left="113" w:right="113"/>
              <w:jc w:val="distribute"/>
              <w:rPr>
                <w:rFonts w:ascii="標楷體" w:eastAsia="標楷體" w:hAnsi="標楷體"/>
              </w:rPr>
            </w:pPr>
          </w:p>
        </w:tc>
      </w:tr>
      <w:tr w:rsidR="009B4D1F" w:rsidRPr="006B64D3" w14:paraId="38CB6F09" w14:textId="77777777" w:rsidTr="009B4D1F">
        <w:trPr>
          <w:cantSplit/>
          <w:trHeight w:hRule="exact" w:val="1425"/>
        </w:trPr>
        <w:tc>
          <w:tcPr>
            <w:tcW w:w="1662" w:type="dxa"/>
            <w:tcBorders>
              <w:top w:val="single" w:sz="4" w:space="0" w:color="auto"/>
              <w:left w:val="single" w:sz="12" w:space="0" w:color="auto"/>
              <w:bottom w:val="single" w:sz="4" w:space="0" w:color="auto"/>
              <w:right w:val="single" w:sz="4" w:space="0" w:color="auto"/>
            </w:tcBorders>
            <w:vAlign w:val="center"/>
            <w:hideMark/>
          </w:tcPr>
          <w:p w14:paraId="646023D3" w14:textId="77777777" w:rsidR="009B4D1F" w:rsidRPr="006B64D3" w:rsidRDefault="009B4D1F">
            <w:pPr>
              <w:ind w:left="113" w:right="113"/>
              <w:jc w:val="distribute"/>
              <w:rPr>
                <w:rFonts w:ascii="標楷體" w:eastAsia="標楷體" w:hAnsi="標楷體"/>
              </w:rPr>
            </w:pPr>
            <w:proofErr w:type="gramStart"/>
            <w:r w:rsidRPr="006B64D3">
              <w:rPr>
                <w:rFonts w:ascii="標楷體" w:eastAsia="標楷體" w:hAnsi="標楷體" w:hint="eastAsia"/>
              </w:rPr>
              <w:t>原年級</w:t>
            </w:r>
            <w:proofErr w:type="gramEnd"/>
          </w:p>
        </w:tc>
        <w:tc>
          <w:tcPr>
            <w:tcW w:w="3044" w:type="dxa"/>
            <w:tcBorders>
              <w:top w:val="single" w:sz="4" w:space="0" w:color="auto"/>
              <w:left w:val="single" w:sz="4" w:space="0" w:color="auto"/>
              <w:bottom w:val="single" w:sz="4" w:space="0" w:color="auto"/>
              <w:right w:val="single" w:sz="4" w:space="0" w:color="auto"/>
            </w:tcBorders>
            <w:vAlign w:val="center"/>
            <w:hideMark/>
          </w:tcPr>
          <w:p w14:paraId="574B3795" w14:textId="77777777" w:rsidR="009B4D1F" w:rsidRPr="006B64D3" w:rsidRDefault="009B4D1F">
            <w:pPr>
              <w:ind w:left="113" w:right="113"/>
              <w:rPr>
                <w:rFonts w:ascii="標楷體" w:eastAsia="標楷體" w:hAnsi="標楷體"/>
              </w:rPr>
            </w:pPr>
            <w:r w:rsidRPr="006B64D3">
              <w:rPr>
                <w:rFonts w:ascii="標楷體" w:eastAsia="標楷體" w:hAnsi="標楷體" w:hint="eastAsia"/>
              </w:rPr>
              <w:t xml:space="preserve">                年級</w:t>
            </w:r>
          </w:p>
        </w:tc>
        <w:tc>
          <w:tcPr>
            <w:tcW w:w="1756" w:type="dxa"/>
            <w:tcBorders>
              <w:top w:val="single" w:sz="4" w:space="0" w:color="auto"/>
              <w:left w:val="single" w:sz="4" w:space="0" w:color="auto"/>
              <w:bottom w:val="single" w:sz="4" w:space="0" w:color="auto"/>
              <w:right w:val="single" w:sz="4" w:space="0" w:color="auto"/>
            </w:tcBorders>
            <w:vAlign w:val="center"/>
            <w:hideMark/>
          </w:tcPr>
          <w:p w14:paraId="7BA0387A"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擬申請提高</w:t>
            </w:r>
            <w:r w:rsidRPr="006B64D3">
              <w:rPr>
                <w:rFonts w:ascii="標楷體" w:eastAsia="標楷體" w:hAnsi="標楷體" w:hint="eastAsia"/>
              </w:rPr>
              <w:br/>
            </w:r>
            <w:r w:rsidRPr="006B64D3">
              <w:rPr>
                <w:rFonts w:ascii="標楷體" w:eastAsia="標楷體" w:hAnsi="標楷體" w:hint="eastAsia"/>
              </w:rPr>
              <w:br/>
              <w:t>編年級為</w:t>
            </w:r>
          </w:p>
        </w:tc>
        <w:tc>
          <w:tcPr>
            <w:tcW w:w="3576" w:type="dxa"/>
            <w:tcBorders>
              <w:top w:val="single" w:sz="4" w:space="0" w:color="auto"/>
              <w:left w:val="single" w:sz="4" w:space="0" w:color="auto"/>
              <w:bottom w:val="single" w:sz="4" w:space="0" w:color="auto"/>
              <w:right w:val="single" w:sz="12" w:space="0" w:color="auto"/>
            </w:tcBorders>
            <w:vAlign w:val="center"/>
            <w:hideMark/>
          </w:tcPr>
          <w:p w14:paraId="4CA388FF" w14:textId="77777777" w:rsidR="009B4D1F" w:rsidRPr="006B64D3" w:rsidRDefault="009B4D1F">
            <w:pPr>
              <w:ind w:left="113" w:right="113"/>
              <w:jc w:val="right"/>
              <w:rPr>
                <w:rFonts w:ascii="標楷體" w:eastAsia="標楷體" w:hAnsi="標楷體"/>
              </w:rPr>
            </w:pPr>
            <w:r w:rsidRPr="006B64D3">
              <w:rPr>
                <w:rFonts w:ascii="標楷體" w:eastAsia="標楷體" w:hAnsi="標楷體" w:hint="eastAsia"/>
              </w:rPr>
              <w:t>年級</w:t>
            </w:r>
          </w:p>
        </w:tc>
      </w:tr>
      <w:tr w:rsidR="009B4D1F" w:rsidRPr="006B64D3" w14:paraId="071191A2" w14:textId="77777777" w:rsidTr="009B4D1F">
        <w:trPr>
          <w:cantSplit/>
          <w:trHeight w:hRule="exact" w:val="1262"/>
        </w:trPr>
        <w:tc>
          <w:tcPr>
            <w:tcW w:w="1662" w:type="dxa"/>
            <w:tcBorders>
              <w:top w:val="single" w:sz="4" w:space="0" w:color="auto"/>
              <w:left w:val="single" w:sz="12" w:space="0" w:color="auto"/>
              <w:bottom w:val="nil"/>
              <w:right w:val="single" w:sz="4" w:space="0" w:color="auto"/>
            </w:tcBorders>
            <w:vAlign w:val="center"/>
            <w:hideMark/>
          </w:tcPr>
          <w:p w14:paraId="6F6F8249"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身分證字號</w:t>
            </w:r>
          </w:p>
        </w:tc>
        <w:tc>
          <w:tcPr>
            <w:tcW w:w="3044" w:type="dxa"/>
            <w:tcBorders>
              <w:top w:val="single" w:sz="4" w:space="0" w:color="auto"/>
              <w:left w:val="single" w:sz="4" w:space="0" w:color="auto"/>
              <w:bottom w:val="nil"/>
              <w:right w:val="single" w:sz="4" w:space="0" w:color="auto"/>
            </w:tcBorders>
            <w:vAlign w:val="center"/>
          </w:tcPr>
          <w:p w14:paraId="23E61871" w14:textId="77777777" w:rsidR="009B4D1F" w:rsidRPr="006B64D3" w:rsidRDefault="009B4D1F">
            <w:pPr>
              <w:ind w:left="113" w:right="113"/>
              <w:jc w:val="distribute"/>
              <w:rPr>
                <w:rFonts w:ascii="標楷體" w:eastAsia="標楷體" w:hAnsi="標楷體"/>
              </w:rPr>
            </w:pPr>
          </w:p>
        </w:tc>
        <w:tc>
          <w:tcPr>
            <w:tcW w:w="1756" w:type="dxa"/>
            <w:tcBorders>
              <w:top w:val="single" w:sz="4" w:space="0" w:color="auto"/>
              <w:left w:val="single" w:sz="4" w:space="0" w:color="auto"/>
              <w:bottom w:val="nil"/>
              <w:right w:val="single" w:sz="4" w:space="0" w:color="auto"/>
            </w:tcBorders>
            <w:vAlign w:val="center"/>
            <w:hideMark/>
          </w:tcPr>
          <w:p w14:paraId="4D446C82"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抵免學分數</w:t>
            </w:r>
          </w:p>
        </w:tc>
        <w:tc>
          <w:tcPr>
            <w:tcW w:w="3576" w:type="dxa"/>
            <w:tcBorders>
              <w:top w:val="single" w:sz="4" w:space="0" w:color="auto"/>
              <w:left w:val="single" w:sz="4" w:space="0" w:color="auto"/>
              <w:bottom w:val="nil"/>
              <w:right w:val="single" w:sz="12" w:space="0" w:color="auto"/>
            </w:tcBorders>
            <w:vAlign w:val="bottom"/>
            <w:hideMark/>
          </w:tcPr>
          <w:p w14:paraId="55039FAD" w14:textId="77777777" w:rsidR="009B4D1F" w:rsidRPr="006B64D3" w:rsidRDefault="009B4D1F">
            <w:pPr>
              <w:ind w:left="113" w:right="113"/>
              <w:jc w:val="center"/>
              <w:rPr>
                <w:rFonts w:ascii="標楷體" w:eastAsia="標楷體" w:hAnsi="標楷體"/>
                <w:b/>
                <w:bCs/>
                <w:sz w:val="20"/>
              </w:rPr>
            </w:pPr>
            <w:r w:rsidRPr="006B64D3">
              <w:rPr>
                <w:rFonts w:ascii="標楷體" w:eastAsia="標楷體" w:hAnsi="標楷體" w:hint="eastAsia"/>
                <w:b/>
                <w:bCs/>
                <w:sz w:val="20"/>
              </w:rPr>
              <w:t>(須檢具核准之抵免學分申請表正本及原校歷年成績單正本)</w:t>
            </w:r>
          </w:p>
        </w:tc>
      </w:tr>
      <w:tr w:rsidR="009B4D1F" w:rsidRPr="006B64D3" w14:paraId="09AD6107" w14:textId="77777777" w:rsidTr="009B4D1F">
        <w:trPr>
          <w:cantSplit/>
          <w:trHeight w:val="1963"/>
        </w:trPr>
        <w:tc>
          <w:tcPr>
            <w:tcW w:w="1662" w:type="dxa"/>
            <w:tcBorders>
              <w:top w:val="single" w:sz="4" w:space="0" w:color="auto"/>
              <w:left w:val="single" w:sz="12" w:space="0" w:color="auto"/>
              <w:bottom w:val="nil"/>
              <w:right w:val="single" w:sz="4" w:space="0" w:color="auto"/>
            </w:tcBorders>
            <w:vAlign w:val="center"/>
            <w:hideMark/>
          </w:tcPr>
          <w:p w14:paraId="480CA8E7" w14:textId="77777777" w:rsidR="009B4D1F" w:rsidRPr="006B64D3" w:rsidRDefault="009B4D1F">
            <w:pPr>
              <w:ind w:left="113" w:right="113"/>
              <w:jc w:val="distribute"/>
              <w:rPr>
                <w:rFonts w:ascii="標楷體" w:eastAsia="標楷體" w:hAnsi="標楷體"/>
                <w:b/>
                <w:bCs/>
              </w:rPr>
            </w:pPr>
            <w:r w:rsidRPr="006B64D3">
              <w:rPr>
                <w:rFonts w:ascii="標楷體" w:eastAsia="標楷體" w:hAnsi="標楷體" w:hint="eastAsia"/>
              </w:rPr>
              <w:t>學系主管</w:t>
            </w:r>
          </w:p>
        </w:tc>
        <w:tc>
          <w:tcPr>
            <w:tcW w:w="3044" w:type="dxa"/>
            <w:tcBorders>
              <w:top w:val="single" w:sz="4" w:space="0" w:color="auto"/>
              <w:left w:val="single" w:sz="4" w:space="0" w:color="auto"/>
              <w:bottom w:val="nil"/>
              <w:right w:val="single" w:sz="4" w:space="0" w:color="auto"/>
            </w:tcBorders>
            <w:vAlign w:val="center"/>
          </w:tcPr>
          <w:p w14:paraId="28B87079" w14:textId="77777777" w:rsidR="009B4D1F" w:rsidRPr="006B64D3" w:rsidRDefault="009B4D1F">
            <w:pPr>
              <w:ind w:left="113" w:right="113"/>
              <w:jc w:val="distribute"/>
              <w:rPr>
                <w:rFonts w:ascii="標楷體" w:eastAsia="標楷體" w:hAnsi="標楷體"/>
              </w:rPr>
            </w:pPr>
          </w:p>
        </w:tc>
        <w:tc>
          <w:tcPr>
            <w:tcW w:w="1756" w:type="dxa"/>
            <w:tcBorders>
              <w:top w:val="single" w:sz="4" w:space="0" w:color="auto"/>
              <w:left w:val="single" w:sz="4" w:space="0" w:color="auto"/>
              <w:bottom w:val="nil"/>
              <w:right w:val="single" w:sz="4" w:space="0" w:color="auto"/>
            </w:tcBorders>
            <w:vAlign w:val="center"/>
            <w:hideMark/>
          </w:tcPr>
          <w:p w14:paraId="46BFA188"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學院院長</w:t>
            </w:r>
          </w:p>
        </w:tc>
        <w:tc>
          <w:tcPr>
            <w:tcW w:w="3576" w:type="dxa"/>
            <w:tcBorders>
              <w:top w:val="single" w:sz="4" w:space="0" w:color="auto"/>
              <w:left w:val="single" w:sz="4" w:space="0" w:color="auto"/>
              <w:bottom w:val="nil"/>
              <w:right w:val="single" w:sz="12" w:space="0" w:color="auto"/>
            </w:tcBorders>
            <w:vAlign w:val="center"/>
          </w:tcPr>
          <w:p w14:paraId="40A4B480" w14:textId="77777777" w:rsidR="009B4D1F" w:rsidRPr="006B64D3" w:rsidRDefault="009B4D1F">
            <w:pPr>
              <w:ind w:left="113" w:right="113"/>
              <w:jc w:val="distribute"/>
              <w:rPr>
                <w:rFonts w:ascii="標楷體" w:eastAsia="標楷體" w:hAnsi="標楷體"/>
              </w:rPr>
            </w:pPr>
          </w:p>
        </w:tc>
      </w:tr>
      <w:tr w:rsidR="009B4D1F" w:rsidRPr="006B64D3" w14:paraId="344C8E9F" w14:textId="77777777" w:rsidTr="009B4D1F">
        <w:trPr>
          <w:cantSplit/>
          <w:trHeight w:val="1964"/>
        </w:trPr>
        <w:tc>
          <w:tcPr>
            <w:tcW w:w="1662" w:type="dxa"/>
            <w:tcBorders>
              <w:top w:val="single" w:sz="4" w:space="0" w:color="auto"/>
              <w:left w:val="single" w:sz="12" w:space="0" w:color="auto"/>
              <w:bottom w:val="single" w:sz="4" w:space="0" w:color="auto"/>
              <w:right w:val="single" w:sz="4" w:space="0" w:color="auto"/>
            </w:tcBorders>
            <w:vAlign w:val="center"/>
            <w:hideMark/>
          </w:tcPr>
          <w:p w14:paraId="5B700ACE"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註冊組經辦</w:t>
            </w:r>
          </w:p>
        </w:tc>
        <w:tc>
          <w:tcPr>
            <w:tcW w:w="3044" w:type="dxa"/>
            <w:tcBorders>
              <w:top w:val="single" w:sz="4" w:space="0" w:color="auto"/>
              <w:left w:val="single" w:sz="4" w:space="0" w:color="auto"/>
              <w:bottom w:val="single" w:sz="4" w:space="0" w:color="auto"/>
              <w:right w:val="single" w:sz="4" w:space="0" w:color="auto"/>
            </w:tcBorders>
            <w:vAlign w:val="center"/>
          </w:tcPr>
          <w:p w14:paraId="745B62B0" w14:textId="77777777" w:rsidR="009B4D1F" w:rsidRPr="006B64D3" w:rsidRDefault="009B4D1F">
            <w:pPr>
              <w:ind w:left="113" w:right="113"/>
              <w:jc w:val="distribute"/>
              <w:rPr>
                <w:rFonts w:ascii="標楷體" w:eastAsia="標楷體" w:hAnsi="標楷體"/>
              </w:rPr>
            </w:pPr>
          </w:p>
        </w:tc>
        <w:tc>
          <w:tcPr>
            <w:tcW w:w="1756" w:type="dxa"/>
            <w:tcBorders>
              <w:top w:val="single" w:sz="4" w:space="0" w:color="auto"/>
              <w:left w:val="single" w:sz="4" w:space="0" w:color="auto"/>
              <w:bottom w:val="single" w:sz="4" w:space="0" w:color="auto"/>
              <w:right w:val="single" w:sz="4" w:space="0" w:color="auto"/>
            </w:tcBorders>
            <w:vAlign w:val="center"/>
            <w:hideMark/>
          </w:tcPr>
          <w:p w14:paraId="70E602AE"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註冊組長</w:t>
            </w:r>
          </w:p>
        </w:tc>
        <w:tc>
          <w:tcPr>
            <w:tcW w:w="3576" w:type="dxa"/>
            <w:tcBorders>
              <w:top w:val="single" w:sz="4" w:space="0" w:color="auto"/>
              <w:left w:val="single" w:sz="4" w:space="0" w:color="auto"/>
              <w:bottom w:val="single" w:sz="4" w:space="0" w:color="auto"/>
              <w:right w:val="single" w:sz="12" w:space="0" w:color="auto"/>
            </w:tcBorders>
            <w:vAlign w:val="center"/>
          </w:tcPr>
          <w:p w14:paraId="4301BA15" w14:textId="77777777" w:rsidR="009B4D1F" w:rsidRPr="006B64D3" w:rsidRDefault="009B4D1F">
            <w:pPr>
              <w:ind w:left="113" w:right="113"/>
              <w:jc w:val="distribute"/>
              <w:rPr>
                <w:rFonts w:ascii="標楷體" w:eastAsia="標楷體" w:hAnsi="標楷體"/>
              </w:rPr>
            </w:pPr>
          </w:p>
        </w:tc>
      </w:tr>
      <w:tr w:rsidR="009B4D1F" w:rsidRPr="006B64D3" w14:paraId="09BE1C6B" w14:textId="77777777" w:rsidTr="009B4D1F">
        <w:trPr>
          <w:cantSplit/>
          <w:trHeight w:val="1964"/>
        </w:trPr>
        <w:tc>
          <w:tcPr>
            <w:tcW w:w="1662" w:type="dxa"/>
            <w:tcBorders>
              <w:top w:val="single" w:sz="4" w:space="0" w:color="auto"/>
              <w:left w:val="single" w:sz="12" w:space="0" w:color="auto"/>
              <w:bottom w:val="single" w:sz="12" w:space="0" w:color="auto"/>
              <w:right w:val="single" w:sz="4" w:space="0" w:color="auto"/>
            </w:tcBorders>
            <w:vAlign w:val="center"/>
            <w:hideMark/>
          </w:tcPr>
          <w:p w14:paraId="78083F2D"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教務長</w:t>
            </w:r>
          </w:p>
        </w:tc>
        <w:tc>
          <w:tcPr>
            <w:tcW w:w="3044" w:type="dxa"/>
            <w:tcBorders>
              <w:top w:val="single" w:sz="4" w:space="0" w:color="auto"/>
              <w:left w:val="single" w:sz="4" w:space="0" w:color="auto"/>
              <w:bottom w:val="single" w:sz="12" w:space="0" w:color="auto"/>
              <w:right w:val="single" w:sz="4" w:space="0" w:color="auto"/>
            </w:tcBorders>
            <w:vAlign w:val="center"/>
          </w:tcPr>
          <w:p w14:paraId="6F6CA43F" w14:textId="77777777" w:rsidR="009B4D1F" w:rsidRPr="006B64D3" w:rsidRDefault="009B4D1F">
            <w:pPr>
              <w:ind w:left="113" w:right="113"/>
              <w:jc w:val="distribute"/>
              <w:rPr>
                <w:rFonts w:ascii="標楷體" w:eastAsia="標楷體" w:hAnsi="標楷體"/>
              </w:rPr>
            </w:pPr>
          </w:p>
        </w:tc>
        <w:tc>
          <w:tcPr>
            <w:tcW w:w="1756" w:type="dxa"/>
            <w:tcBorders>
              <w:top w:val="single" w:sz="4" w:space="0" w:color="auto"/>
              <w:left w:val="single" w:sz="4" w:space="0" w:color="auto"/>
              <w:bottom w:val="single" w:sz="12" w:space="0" w:color="auto"/>
              <w:right w:val="single" w:sz="4" w:space="0" w:color="auto"/>
            </w:tcBorders>
            <w:vAlign w:val="center"/>
            <w:hideMark/>
          </w:tcPr>
          <w:p w14:paraId="35E5EB51" w14:textId="77777777" w:rsidR="009B4D1F" w:rsidRPr="006B64D3" w:rsidRDefault="009B4D1F">
            <w:pPr>
              <w:ind w:left="113" w:right="113"/>
              <w:jc w:val="distribute"/>
              <w:rPr>
                <w:rFonts w:ascii="標楷體" w:eastAsia="標楷體" w:hAnsi="標楷體"/>
              </w:rPr>
            </w:pPr>
            <w:r w:rsidRPr="006B64D3">
              <w:rPr>
                <w:rFonts w:ascii="標楷體" w:eastAsia="標楷體" w:hAnsi="標楷體" w:hint="eastAsia"/>
              </w:rPr>
              <w:t>校長</w:t>
            </w:r>
          </w:p>
        </w:tc>
        <w:tc>
          <w:tcPr>
            <w:tcW w:w="3576" w:type="dxa"/>
            <w:tcBorders>
              <w:top w:val="single" w:sz="4" w:space="0" w:color="auto"/>
              <w:left w:val="single" w:sz="4" w:space="0" w:color="auto"/>
              <w:bottom w:val="single" w:sz="12" w:space="0" w:color="auto"/>
              <w:right w:val="single" w:sz="12" w:space="0" w:color="auto"/>
            </w:tcBorders>
            <w:vAlign w:val="center"/>
          </w:tcPr>
          <w:p w14:paraId="50814197" w14:textId="77777777" w:rsidR="009B4D1F" w:rsidRPr="006B64D3" w:rsidRDefault="009B4D1F">
            <w:pPr>
              <w:ind w:left="113" w:right="113"/>
              <w:jc w:val="distribute"/>
              <w:rPr>
                <w:rFonts w:ascii="標楷體" w:eastAsia="標楷體" w:hAnsi="標楷體"/>
              </w:rPr>
            </w:pPr>
          </w:p>
        </w:tc>
      </w:tr>
    </w:tbl>
    <w:p w14:paraId="5D54F130" w14:textId="700625D4" w:rsidR="009B4D1F" w:rsidRPr="006B64D3" w:rsidRDefault="009B4D1F" w:rsidP="009B4D1F">
      <w:pPr>
        <w:jc w:val="right"/>
        <w:rPr>
          <w:rFonts w:ascii="標楷體" w:eastAsia="標楷體" w:hAnsi="標楷體"/>
        </w:rPr>
      </w:pPr>
      <w:r w:rsidRPr="006B64D3">
        <w:rPr>
          <w:rFonts w:hint="eastAsia"/>
          <w:noProof/>
        </w:rPr>
        <mc:AlternateContent>
          <mc:Choice Requires="wps">
            <w:drawing>
              <wp:anchor distT="0" distB="0" distL="114300" distR="114300" simplePos="0" relativeHeight="251658250" behindDoc="0" locked="0" layoutInCell="1" allowOverlap="1" wp14:anchorId="328A4B18" wp14:editId="0FF61EBE">
                <wp:simplePos x="0" y="0"/>
                <wp:positionH relativeFrom="column">
                  <wp:posOffset>228600</wp:posOffset>
                </wp:positionH>
                <wp:positionV relativeFrom="paragraph">
                  <wp:posOffset>67945</wp:posOffset>
                </wp:positionV>
                <wp:extent cx="6400800" cy="1933575"/>
                <wp:effectExtent l="0" t="0" r="0" b="952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933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B88A38" w14:textId="77777777" w:rsidR="002A3865" w:rsidRDefault="002A3865" w:rsidP="009B4D1F">
                            <w:pPr>
                              <w:spacing w:before="60" w:line="320" w:lineRule="exact"/>
                              <w:jc w:val="both"/>
                              <w:rPr>
                                <w:rFonts w:ascii="標楷體" w:eastAsia="標楷體" w:hAnsi="標楷體"/>
                                <w:spacing w:val="10"/>
                                <w:sz w:val="20"/>
                                <w:szCs w:val="20"/>
                              </w:rPr>
                            </w:pPr>
                            <w:r>
                              <w:rPr>
                                <w:rFonts w:ascii="標楷體" w:eastAsia="標楷體" w:hAnsi="標楷體" w:hint="eastAsia"/>
                                <w:spacing w:val="10"/>
                                <w:sz w:val="20"/>
                                <w:szCs w:val="20"/>
                              </w:rPr>
                              <w:t>說明：</w:t>
                            </w:r>
                          </w:p>
                          <w:p w14:paraId="599B33AD" w14:textId="77777777" w:rsidR="002A3865" w:rsidRDefault="002A3865" w:rsidP="009B4D1F">
                            <w:pPr>
                              <w:spacing w:line="320" w:lineRule="exact"/>
                              <w:ind w:left="440" w:hangingChars="200" w:hanging="440"/>
                              <w:rPr>
                                <w:rFonts w:ascii="標楷體" w:eastAsia="標楷體" w:hAnsi="標楷體"/>
                                <w:kern w:val="0"/>
                                <w:sz w:val="20"/>
                              </w:rPr>
                            </w:pPr>
                            <w:r>
                              <w:rPr>
                                <w:rFonts w:ascii="標楷體" w:eastAsia="標楷體" w:hAnsi="標楷體" w:hint="eastAsia"/>
                                <w:spacing w:val="10"/>
                                <w:sz w:val="20"/>
                                <w:szCs w:val="20"/>
                              </w:rPr>
                              <w:t>一、</w:t>
                            </w:r>
                            <w:r>
                              <w:rPr>
                                <w:rFonts w:ascii="標楷體" w:eastAsia="標楷體" w:hAnsi="標楷體" w:hint="eastAsia"/>
                                <w:kern w:val="0"/>
                                <w:sz w:val="20"/>
                              </w:rPr>
                              <w:t>學則第二十三條有關學分抵</w:t>
                            </w:r>
                            <w:proofErr w:type="gramStart"/>
                            <w:r>
                              <w:rPr>
                                <w:rFonts w:ascii="標楷體" w:eastAsia="標楷體" w:hAnsi="標楷體" w:hint="eastAsia"/>
                                <w:kern w:val="0"/>
                                <w:sz w:val="20"/>
                              </w:rPr>
                              <w:t>免後編</w:t>
                            </w:r>
                            <w:proofErr w:type="gramEnd"/>
                            <w:r>
                              <w:rPr>
                                <w:rFonts w:ascii="標楷體" w:eastAsia="標楷體" w:hAnsi="標楷體" w:hint="eastAsia"/>
                                <w:kern w:val="0"/>
                                <w:sz w:val="20"/>
                              </w:rPr>
                              <w:t>級規定如下：</w:t>
                            </w:r>
                          </w:p>
                          <w:p w14:paraId="321A4991" w14:textId="77777777" w:rsidR="002A3865" w:rsidRDefault="002A3865" w:rsidP="009B4D1F">
                            <w:pPr>
                              <w:spacing w:line="320" w:lineRule="exact"/>
                              <w:ind w:leftChars="50" w:left="720" w:hangingChars="300" w:hanging="600"/>
                              <w:rPr>
                                <w:rFonts w:ascii="標楷體" w:eastAsia="標楷體" w:hAnsi="標楷體"/>
                                <w:color w:val="000000"/>
                                <w:kern w:val="0"/>
                                <w:sz w:val="20"/>
                              </w:rPr>
                            </w:pPr>
                            <w:r>
                              <w:rPr>
                                <w:rFonts w:ascii="標楷體" w:eastAsia="標楷體" w:hAnsi="標楷體" w:hint="eastAsia"/>
                                <w:color w:val="000000"/>
                                <w:sz w:val="20"/>
                              </w:rPr>
                              <w:t>(</w:t>
                            </w:r>
                            <w:proofErr w:type="gramStart"/>
                            <w:r>
                              <w:rPr>
                                <w:rFonts w:ascii="標楷體" w:eastAsia="標楷體" w:hAnsi="標楷體" w:hint="eastAsia"/>
                                <w:color w:val="000000"/>
                                <w:sz w:val="20"/>
                              </w:rPr>
                              <w:t>一</w:t>
                            </w:r>
                            <w:proofErr w:type="gramEnd"/>
                            <w:r>
                              <w:rPr>
                                <w:rFonts w:ascii="標楷體" w:eastAsia="標楷體" w:hAnsi="標楷體" w:hint="eastAsia"/>
                                <w:color w:val="000000"/>
                                <w:sz w:val="20"/>
                              </w:rPr>
                              <w:t>)、</w:t>
                            </w:r>
                            <w:r>
                              <w:rPr>
                                <w:rFonts w:ascii="標楷體" w:eastAsia="標楷體" w:hAnsi="標楷體" w:hint="eastAsia"/>
                                <w:color w:val="000000"/>
                                <w:kern w:val="0"/>
                                <w:sz w:val="20"/>
                              </w:rPr>
                              <w:t>修讀學士學位入學新生抵免學分數在五十學分（含）以上者得編入二年級；在一百學分（含）以上得編入</w:t>
                            </w:r>
                            <w:proofErr w:type="gramStart"/>
                            <w:r>
                              <w:rPr>
                                <w:rFonts w:ascii="標楷體" w:eastAsia="標楷體" w:hAnsi="標楷體" w:hint="eastAsia"/>
                                <w:color w:val="000000"/>
                                <w:kern w:val="0"/>
                                <w:sz w:val="20"/>
                              </w:rPr>
                              <w:t>三</w:t>
                            </w:r>
                            <w:proofErr w:type="gramEnd"/>
                            <w:r>
                              <w:rPr>
                                <w:rFonts w:ascii="標楷體" w:eastAsia="標楷體" w:hAnsi="標楷體" w:hint="eastAsia"/>
                                <w:color w:val="000000"/>
                                <w:kern w:val="0"/>
                                <w:sz w:val="20"/>
                              </w:rPr>
                              <w:t>年級；在一百二十學分（含）以上得編入四年級，轉學生得比照編入</w:t>
                            </w:r>
                            <w:proofErr w:type="gramStart"/>
                            <w:r>
                              <w:rPr>
                                <w:rFonts w:ascii="標楷體" w:eastAsia="標楷體" w:hAnsi="標楷體" w:hint="eastAsia"/>
                                <w:color w:val="000000"/>
                                <w:kern w:val="0"/>
                                <w:sz w:val="20"/>
                              </w:rPr>
                              <w:t>三</w:t>
                            </w:r>
                            <w:proofErr w:type="gramEnd"/>
                            <w:r>
                              <w:rPr>
                                <w:rFonts w:ascii="標楷體" w:eastAsia="標楷體" w:hAnsi="標楷體" w:hint="eastAsia"/>
                                <w:color w:val="000000"/>
                                <w:kern w:val="0"/>
                                <w:sz w:val="20"/>
                              </w:rPr>
                              <w:t>年級、四年級。</w:t>
                            </w:r>
                          </w:p>
                          <w:p w14:paraId="358511B9" w14:textId="77777777" w:rsidR="002A3865" w:rsidRDefault="002A3865" w:rsidP="009B4D1F">
                            <w:pPr>
                              <w:spacing w:line="320" w:lineRule="exact"/>
                              <w:ind w:leftChars="50" w:left="120"/>
                              <w:rPr>
                                <w:rFonts w:ascii="標楷體" w:eastAsia="標楷體" w:hAnsi="標楷體"/>
                                <w:sz w:val="20"/>
                              </w:rPr>
                            </w:pPr>
                            <w:r>
                              <w:rPr>
                                <w:rFonts w:ascii="標楷體" w:eastAsia="標楷體" w:hAnsi="標楷體" w:hint="eastAsia"/>
                                <w:color w:val="000000"/>
                                <w:sz w:val="20"/>
                              </w:rPr>
                              <w:t>(二)、轉系(組)、學程之學生依申請轉入年級，不得提</w:t>
                            </w:r>
                            <w:r>
                              <w:rPr>
                                <w:rFonts w:ascii="標楷體" w:eastAsia="標楷體" w:hAnsi="標楷體" w:hint="eastAsia"/>
                                <w:sz w:val="20"/>
                              </w:rPr>
                              <w:t>高編級。</w:t>
                            </w:r>
                          </w:p>
                          <w:p w14:paraId="4D05BC13" w14:textId="77777777" w:rsidR="002A3865" w:rsidRDefault="002A3865" w:rsidP="009B4D1F">
                            <w:pPr>
                              <w:spacing w:line="320" w:lineRule="exact"/>
                              <w:ind w:leftChars="50" w:left="520" w:hangingChars="200" w:hanging="400"/>
                              <w:rPr>
                                <w:rFonts w:ascii="標楷體" w:eastAsia="標楷體" w:hAnsi="標楷體"/>
                                <w:sz w:val="20"/>
                              </w:rPr>
                            </w:pPr>
                            <w:r>
                              <w:rPr>
                                <w:rFonts w:ascii="標楷體" w:eastAsia="標楷體" w:hAnsi="標楷體" w:hint="eastAsia"/>
                                <w:sz w:val="20"/>
                              </w:rPr>
                              <w:t>(三)、專科畢業生最高編入</w:t>
                            </w:r>
                            <w:proofErr w:type="gramStart"/>
                            <w:r>
                              <w:rPr>
                                <w:rFonts w:ascii="標楷體" w:eastAsia="標楷體" w:hAnsi="標楷體" w:hint="eastAsia"/>
                                <w:sz w:val="20"/>
                              </w:rPr>
                              <w:t>三</w:t>
                            </w:r>
                            <w:proofErr w:type="gramEnd"/>
                            <w:r>
                              <w:rPr>
                                <w:rFonts w:ascii="標楷體" w:eastAsia="標楷體" w:hAnsi="標楷體" w:hint="eastAsia"/>
                                <w:sz w:val="20"/>
                              </w:rPr>
                              <w:t>年級；大學部退學學生最高編入退學</w:t>
                            </w:r>
                            <w:proofErr w:type="gramStart"/>
                            <w:r>
                              <w:rPr>
                                <w:rFonts w:ascii="標楷體" w:eastAsia="標楷體" w:hAnsi="標楷體" w:hint="eastAsia"/>
                                <w:sz w:val="20"/>
                              </w:rPr>
                              <w:t>之年級</w:t>
                            </w:r>
                            <w:proofErr w:type="gramEnd"/>
                            <w:r>
                              <w:rPr>
                                <w:rFonts w:ascii="標楷體" w:eastAsia="標楷體" w:hAnsi="標楷體" w:hint="eastAsia"/>
                                <w:sz w:val="20"/>
                              </w:rPr>
                              <w:t>。</w:t>
                            </w:r>
                          </w:p>
                          <w:p w14:paraId="700D04E2" w14:textId="77777777" w:rsidR="002A3865" w:rsidRDefault="002A3865" w:rsidP="009B4D1F">
                            <w:pPr>
                              <w:spacing w:line="320" w:lineRule="exact"/>
                              <w:ind w:leftChars="50" w:left="520" w:hangingChars="200" w:hanging="400"/>
                              <w:rPr>
                                <w:rFonts w:ascii="標楷體" w:eastAsia="標楷體" w:hAnsi="標楷體"/>
                                <w:sz w:val="20"/>
                              </w:rPr>
                            </w:pPr>
                            <w:r>
                              <w:rPr>
                                <w:rFonts w:ascii="標楷體" w:eastAsia="標楷體" w:hAnsi="標楷體" w:hint="eastAsia"/>
                                <w:sz w:val="20"/>
                              </w:rPr>
                              <w:t>(四)、依前三款提高編級之學生修業期限仍應依本學則第十六條規定辦理。</w:t>
                            </w:r>
                          </w:p>
                          <w:p w14:paraId="3E814617" w14:textId="77777777" w:rsidR="002A3865" w:rsidRDefault="002A3865" w:rsidP="009B4D1F">
                            <w:pPr>
                              <w:spacing w:line="320" w:lineRule="exact"/>
                              <w:ind w:left="364" w:hangingChars="182" w:hanging="364"/>
                              <w:rPr>
                                <w:rFonts w:ascii="標楷體" w:eastAsia="標楷體" w:hAnsi="標楷體"/>
                                <w:sz w:val="20"/>
                              </w:rPr>
                            </w:pPr>
                            <w:r>
                              <w:rPr>
                                <w:rFonts w:ascii="標楷體" w:eastAsia="標楷體" w:hAnsi="標楷體" w:hint="eastAsia"/>
                                <w:sz w:val="20"/>
                              </w:rPr>
                              <w:t>二、新生抵免學分後符合</w:t>
                            </w:r>
                            <w:r>
                              <w:rPr>
                                <w:rFonts w:ascii="標楷體" w:eastAsia="標楷體" w:hAnsi="標楷體" w:hint="eastAsia"/>
                                <w:spacing w:val="10"/>
                                <w:sz w:val="20"/>
                                <w:szCs w:val="20"/>
                              </w:rPr>
                              <w:t>提高編級規定者，可填寫提高編級申請表(應</w:t>
                            </w:r>
                            <w:r>
                              <w:rPr>
                                <w:rFonts w:ascii="標楷體" w:eastAsia="標楷體" w:hAnsi="標楷體" w:hint="eastAsia"/>
                                <w:sz w:val="20"/>
                              </w:rPr>
                              <w:t>檢具核准之抵免學分申請表正本及歷年成績單正本)</w:t>
                            </w:r>
                            <w:r>
                              <w:rPr>
                                <w:rFonts w:ascii="標楷體" w:eastAsia="標楷體" w:hAnsi="標楷體" w:hint="eastAsia"/>
                                <w:spacing w:val="10"/>
                                <w:sz w:val="20"/>
                                <w:szCs w:val="20"/>
                              </w:rPr>
                              <w:t>，經學系主管、學院院長簽核後，送教務處註冊</w:t>
                            </w:r>
                            <w:proofErr w:type="gramStart"/>
                            <w:r>
                              <w:rPr>
                                <w:rFonts w:ascii="標楷體" w:eastAsia="標楷體" w:hAnsi="標楷體" w:hint="eastAsia"/>
                                <w:spacing w:val="10"/>
                                <w:sz w:val="20"/>
                                <w:szCs w:val="20"/>
                              </w:rPr>
                              <w:t>組彙辦</w:t>
                            </w:r>
                            <w:proofErr w:type="gramEnd"/>
                            <w:r>
                              <w:rPr>
                                <w:rFonts w:ascii="標楷體" w:eastAsia="標楷體" w:hAnsi="標楷體" w:hint="eastAsia"/>
                                <w:spacing w:val="10"/>
                                <w:sz w:val="20"/>
                                <w:szCs w:val="20"/>
                              </w:rPr>
                              <w:t>，並由教務長及校長核准。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A4B18" id="文字方塊 10" o:spid="_x0000_s1029" type="#_x0000_t202" style="position:absolute;left:0;text-align:left;margin-left:18pt;margin-top:5.35pt;width:7in;height:152.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" stroked="f">
                <v:textbox>
                  <w:txbxContent>
                    <w:p w14:paraId="03B88A38" w14:textId="77777777" w:rsidR="002A3865" w:rsidRDefault="002A3865" w:rsidP="009B4D1F">
                      <w:pPr>
                        <w:spacing w:before="60" w:line="320" w:lineRule="exact"/>
                        <w:jc w:val="both"/>
                        <w:rPr>
                          <w:rFonts w:ascii="標楷體" w:eastAsia="標楷體" w:hAnsi="標楷體"/>
                          <w:spacing w:val="10"/>
                          <w:sz w:val="20"/>
                          <w:szCs w:val="20"/>
                        </w:rPr>
                      </w:pPr>
                      <w:r>
                        <w:rPr>
                          <w:rFonts w:ascii="標楷體" w:eastAsia="標楷體" w:hAnsi="標楷體" w:hint="eastAsia"/>
                          <w:spacing w:val="10"/>
                          <w:sz w:val="20"/>
                          <w:szCs w:val="20"/>
                        </w:rPr>
                        <w:t>說明：</w:t>
                      </w:r>
                    </w:p>
                    <w:p w14:paraId="599B33AD" w14:textId="77777777" w:rsidR="002A3865" w:rsidRDefault="002A3865" w:rsidP="009B4D1F">
                      <w:pPr>
                        <w:spacing w:line="320" w:lineRule="exact"/>
                        <w:ind w:left="440" w:hangingChars="200" w:hanging="440"/>
                        <w:rPr>
                          <w:rFonts w:ascii="標楷體" w:eastAsia="標楷體" w:hAnsi="標楷體"/>
                          <w:kern w:val="0"/>
                          <w:sz w:val="20"/>
                        </w:rPr>
                      </w:pPr>
                      <w:r>
                        <w:rPr>
                          <w:rFonts w:ascii="標楷體" w:eastAsia="標楷體" w:hAnsi="標楷體" w:hint="eastAsia"/>
                          <w:spacing w:val="10"/>
                          <w:sz w:val="20"/>
                          <w:szCs w:val="20"/>
                        </w:rPr>
                        <w:t>一、</w:t>
                      </w:r>
                      <w:r>
                        <w:rPr>
                          <w:rFonts w:ascii="標楷體" w:eastAsia="標楷體" w:hAnsi="標楷體" w:hint="eastAsia"/>
                          <w:kern w:val="0"/>
                          <w:sz w:val="20"/>
                        </w:rPr>
                        <w:t>學則第二十三條有關學分抵</w:t>
                      </w:r>
                      <w:proofErr w:type="gramStart"/>
                      <w:r>
                        <w:rPr>
                          <w:rFonts w:ascii="標楷體" w:eastAsia="標楷體" w:hAnsi="標楷體" w:hint="eastAsia"/>
                          <w:kern w:val="0"/>
                          <w:sz w:val="20"/>
                        </w:rPr>
                        <w:t>免後編</w:t>
                      </w:r>
                      <w:proofErr w:type="gramEnd"/>
                      <w:r>
                        <w:rPr>
                          <w:rFonts w:ascii="標楷體" w:eastAsia="標楷體" w:hAnsi="標楷體" w:hint="eastAsia"/>
                          <w:kern w:val="0"/>
                          <w:sz w:val="20"/>
                        </w:rPr>
                        <w:t>級規定如下：</w:t>
                      </w:r>
                    </w:p>
                    <w:p w14:paraId="321A4991" w14:textId="77777777" w:rsidR="002A3865" w:rsidRDefault="002A3865" w:rsidP="009B4D1F">
                      <w:pPr>
                        <w:spacing w:line="320" w:lineRule="exact"/>
                        <w:ind w:leftChars="50" w:left="720" w:hangingChars="300" w:hanging="600"/>
                        <w:rPr>
                          <w:rFonts w:ascii="標楷體" w:eastAsia="標楷體" w:hAnsi="標楷體"/>
                          <w:color w:val="000000"/>
                          <w:kern w:val="0"/>
                          <w:sz w:val="20"/>
                        </w:rPr>
                      </w:pPr>
                      <w:r>
                        <w:rPr>
                          <w:rFonts w:ascii="標楷體" w:eastAsia="標楷體" w:hAnsi="標楷體" w:hint="eastAsia"/>
                          <w:color w:val="000000"/>
                          <w:sz w:val="20"/>
                        </w:rPr>
                        <w:t>(</w:t>
                      </w:r>
                      <w:proofErr w:type="gramStart"/>
                      <w:r>
                        <w:rPr>
                          <w:rFonts w:ascii="標楷體" w:eastAsia="標楷體" w:hAnsi="標楷體" w:hint="eastAsia"/>
                          <w:color w:val="000000"/>
                          <w:sz w:val="20"/>
                        </w:rPr>
                        <w:t>一</w:t>
                      </w:r>
                      <w:proofErr w:type="gramEnd"/>
                      <w:r>
                        <w:rPr>
                          <w:rFonts w:ascii="標楷體" w:eastAsia="標楷體" w:hAnsi="標楷體" w:hint="eastAsia"/>
                          <w:color w:val="000000"/>
                          <w:sz w:val="20"/>
                        </w:rPr>
                        <w:t>)、</w:t>
                      </w:r>
                      <w:r>
                        <w:rPr>
                          <w:rFonts w:ascii="標楷體" w:eastAsia="標楷體" w:hAnsi="標楷體" w:hint="eastAsia"/>
                          <w:color w:val="000000"/>
                          <w:kern w:val="0"/>
                          <w:sz w:val="20"/>
                        </w:rPr>
                        <w:t>修讀學士學位入學新生抵免學分數在五十學分（含）以上者得編入二年級；在一百學分（含）以上得編入</w:t>
                      </w:r>
                      <w:proofErr w:type="gramStart"/>
                      <w:r>
                        <w:rPr>
                          <w:rFonts w:ascii="標楷體" w:eastAsia="標楷體" w:hAnsi="標楷體" w:hint="eastAsia"/>
                          <w:color w:val="000000"/>
                          <w:kern w:val="0"/>
                          <w:sz w:val="20"/>
                        </w:rPr>
                        <w:t>三</w:t>
                      </w:r>
                      <w:proofErr w:type="gramEnd"/>
                      <w:r>
                        <w:rPr>
                          <w:rFonts w:ascii="標楷體" w:eastAsia="標楷體" w:hAnsi="標楷體" w:hint="eastAsia"/>
                          <w:color w:val="000000"/>
                          <w:kern w:val="0"/>
                          <w:sz w:val="20"/>
                        </w:rPr>
                        <w:t>年級；在一百二十學分（含）以上得編入四年級，轉學生得比照編入</w:t>
                      </w:r>
                      <w:proofErr w:type="gramStart"/>
                      <w:r>
                        <w:rPr>
                          <w:rFonts w:ascii="標楷體" w:eastAsia="標楷體" w:hAnsi="標楷體" w:hint="eastAsia"/>
                          <w:color w:val="000000"/>
                          <w:kern w:val="0"/>
                          <w:sz w:val="20"/>
                        </w:rPr>
                        <w:t>三</w:t>
                      </w:r>
                      <w:proofErr w:type="gramEnd"/>
                      <w:r>
                        <w:rPr>
                          <w:rFonts w:ascii="標楷體" w:eastAsia="標楷體" w:hAnsi="標楷體" w:hint="eastAsia"/>
                          <w:color w:val="000000"/>
                          <w:kern w:val="0"/>
                          <w:sz w:val="20"/>
                        </w:rPr>
                        <w:t>年級、四年級。</w:t>
                      </w:r>
                    </w:p>
                    <w:p w14:paraId="358511B9" w14:textId="77777777" w:rsidR="002A3865" w:rsidRDefault="002A3865" w:rsidP="009B4D1F">
                      <w:pPr>
                        <w:spacing w:line="320" w:lineRule="exact"/>
                        <w:ind w:leftChars="50" w:left="120"/>
                        <w:rPr>
                          <w:rFonts w:ascii="標楷體" w:eastAsia="標楷體" w:hAnsi="標楷體"/>
                          <w:sz w:val="20"/>
                        </w:rPr>
                      </w:pPr>
                      <w:r>
                        <w:rPr>
                          <w:rFonts w:ascii="標楷體" w:eastAsia="標楷體" w:hAnsi="標楷體" w:hint="eastAsia"/>
                          <w:color w:val="000000"/>
                          <w:sz w:val="20"/>
                        </w:rPr>
                        <w:t>(二)、轉系(組)、學程之學生依申請轉入年級，不得提</w:t>
                      </w:r>
                      <w:r>
                        <w:rPr>
                          <w:rFonts w:ascii="標楷體" w:eastAsia="標楷體" w:hAnsi="標楷體" w:hint="eastAsia"/>
                          <w:sz w:val="20"/>
                        </w:rPr>
                        <w:t>高編級。</w:t>
                      </w:r>
                    </w:p>
                    <w:p w14:paraId="4D05BC13" w14:textId="77777777" w:rsidR="002A3865" w:rsidRDefault="002A3865" w:rsidP="009B4D1F">
                      <w:pPr>
                        <w:spacing w:line="320" w:lineRule="exact"/>
                        <w:ind w:leftChars="50" w:left="520" w:hangingChars="200" w:hanging="400"/>
                        <w:rPr>
                          <w:rFonts w:ascii="標楷體" w:eastAsia="標楷體" w:hAnsi="標楷體"/>
                          <w:sz w:val="20"/>
                        </w:rPr>
                      </w:pPr>
                      <w:r>
                        <w:rPr>
                          <w:rFonts w:ascii="標楷體" w:eastAsia="標楷體" w:hAnsi="標楷體" w:hint="eastAsia"/>
                          <w:sz w:val="20"/>
                        </w:rPr>
                        <w:t>(三)、專科畢業生最高編入</w:t>
                      </w:r>
                      <w:proofErr w:type="gramStart"/>
                      <w:r>
                        <w:rPr>
                          <w:rFonts w:ascii="標楷體" w:eastAsia="標楷體" w:hAnsi="標楷體" w:hint="eastAsia"/>
                          <w:sz w:val="20"/>
                        </w:rPr>
                        <w:t>三</w:t>
                      </w:r>
                      <w:proofErr w:type="gramEnd"/>
                      <w:r>
                        <w:rPr>
                          <w:rFonts w:ascii="標楷體" w:eastAsia="標楷體" w:hAnsi="標楷體" w:hint="eastAsia"/>
                          <w:sz w:val="20"/>
                        </w:rPr>
                        <w:t>年級；大學部退學學生最高編入退學</w:t>
                      </w:r>
                      <w:proofErr w:type="gramStart"/>
                      <w:r>
                        <w:rPr>
                          <w:rFonts w:ascii="標楷體" w:eastAsia="標楷體" w:hAnsi="標楷體" w:hint="eastAsia"/>
                          <w:sz w:val="20"/>
                        </w:rPr>
                        <w:t>之年級</w:t>
                      </w:r>
                      <w:proofErr w:type="gramEnd"/>
                      <w:r>
                        <w:rPr>
                          <w:rFonts w:ascii="標楷體" w:eastAsia="標楷體" w:hAnsi="標楷體" w:hint="eastAsia"/>
                          <w:sz w:val="20"/>
                        </w:rPr>
                        <w:t>。</w:t>
                      </w:r>
                    </w:p>
                    <w:p w14:paraId="700D04E2" w14:textId="77777777" w:rsidR="002A3865" w:rsidRDefault="002A3865" w:rsidP="009B4D1F">
                      <w:pPr>
                        <w:spacing w:line="320" w:lineRule="exact"/>
                        <w:ind w:leftChars="50" w:left="520" w:hangingChars="200" w:hanging="400"/>
                        <w:rPr>
                          <w:rFonts w:ascii="標楷體" w:eastAsia="標楷體" w:hAnsi="標楷體"/>
                          <w:sz w:val="20"/>
                        </w:rPr>
                      </w:pPr>
                      <w:r>
                        <w:rPr>
                          <w:rFonts w:ascii="標楷體" w:eastAsia="標楷體" w:hAnsi="標楷體" w:hint="eastAsia"/>
                          <w:sz w:val="20"/>
                        </w:rPr>
                        <w:t>(四)、依前三款提高編級之學生修業期限仍應依本學則第十六條規定辦理。</w:t>
                      </w:r>
                    </w:p>
                    <w:p w14:paraId="3E814617" w14:textId="77777777" w:rsidR="002A3865" w:rsidRDefault="002A3865" w:rsidP="009B4D1F">
                      <w:pPr>
                        <w:spacing w:line="320" w:lineRule="exact"/>
                        <w:ind w:left="364" w:hangingChars="182" w:hanging="364"/>
                        <w:rPr>
                          <w:rFonts w:ascii="標楷體" w:eastAsia="標楷體" w:hAnsi="標楷體"/>
                          <w:sz w:val="20"/>
                        </w:rPr>
                      </w:pPr>
                      <w:r>
                        <w:rPr>
                          <w:rFonts w:ascii="標楷體" w:eastAsia="標楷體" w:hAnsi="標楷體" w:hint="eastAsia"/>
                          <w:sz w:val="20"/>
                        </w:rPr>
                        <w:t>二、新生抵免學分後符合</w:t>
                      </w:r>
                      <w:r>
                        <w:rPr>
                          <w:rFonts w:ascii="標楷體" w:eastAsia="標楷體" w:hAnsi="標楷體" w:hint="eastAsia"/>
                          <w:spacing w:val="10"/>
                          <w:sz w:val="20"/>
                          <w:szCs w:val="20"/>
                        </w:rPr>
                        <w:t>提高編級規定者，可填寫提高編級申請表(應</w:t>
                      </w:r>
                      <w:r>
                        <w:rPr>
                          <w:rFonts w:ascii="標楷體" w:eastAsia="標楷體" w:hAnsi="標楷體" w:hint="eastAsia"/>
                          <w:sz w:val="20"/>
                        </w:rPr>
                        <w:t>檢具核准之抵免學分申請表正本及歷年成績單正本)</w:t>
                      </w:r>
                      <w:r>
                        <w:rPr>
                          <w:rFonts w:ascii="標楷體" w:eastAsia="標楷體" w:hAnsi="標楷體" w:hint="eastAsia"/>
                          <w:spacing w:val="10"/>
                          <w:sz w:val="20"/>
                          <w:szCs w:val="20"/>
                        </w:rPr>
                        <w:t>，經學系主管、學院院長簽核後，送教務處註冊</w:t>
                      </w:r>
                      <w:proofErr w:type="gramStart"/>
                      <w:r>
                        <w:rPr>
                          <w:rFonts w:ascii="標楷體" w:eastAsia="標楷體" w:hAnsi="標楷體" w:hint="eastAsia"/>
                          <w:spacing w:val="10"/>
                          <w:sz w:val="20"/>
                          <w:szCs w:val="20"/>
                        </w:rPr>
                        <w:t>組彙辦</w:t>
                      </w:r>
                      <w:proofErr w:type="gramEnd"/>
                      <w:r>
                        <w:rPr>
                          <w:rFonts w:ascii="標楷體" w:eastAsia="標楷體" w:hAnsi="標楷體" w:hint="eastAsia"/>
                          <w:spacing w:val="10"/>
                          <w:sz w:val="20"/>
                          <w:szCs w:val="20"/>
                        </w:rPr>
                        <w:t>，並由教務長及校長核准。</w:t>
                      </w:r>
                    </w:p>
                  </w:txbxContent>
                </v:textbox>
              </v:shape>
            </w:pict>
          </mc:Fallback>
        </mc:AlternateContent>
      </w:r>
    </w:p>
    <w:p w14:paraId="1EB5A0BF" w14:textId="77777777" w:rsidR="009B4D1F" w:rsidRPr="006B64D3" w:rsidRDefault="009B4D1F" w:rsidP="009B4D1F">
      <w:pPr>
        <w:jc w:val="center"/>
        <w:rPr>
          <w:rFonts w:ascii="標楷體" w:eastAsia="標楷體" w:hAnsi="標楷體"/>
        </w:rPr>
      </w:pPr>
      <w:r w:rsidRPr="006B64D3">
        <w:rPr>
          <w:rFonts w:ascii="標楷體" w:eastAsia="標楷體" w:hAnsi="標楷體" w:hint="eastAsia"/>
        </w:rPr>
        <w:t xml:space="preserve">                                                   </w:t>
      </w:r>
    </w:p>
    <w:p w14:paraId="38E47EDA" w14:textId="77777777" w:rsidR="009B4D1F" w:rsidRPr="006B64D3" w:rsidRDefault="009B4D1F" w:rsidP="009B4D1F">
      <w:pPr>
        <w:spacing w:line="280" w:lineRule="exact"/>
      </w:pPr>
    </w:p>
    <w:p w14:paraId="30E34544" w14:textId="77777777" w:rsidR="009B4D1F" w:rsidRPr="006B64D3" w:rsidRDefault="009B4D1F" w:rsidP="009B4D1F">
      <w:pPr>
        <w:tabs>
          <w:tab w:val="left" w:pos="630"/>
          <w:tab w:val="left" w:pos="686"/>
        </w:tabs>
        <w:spacing w:line="360" w:lineRule="exact"/>
        <w:ind w:left="1130" w:rightChars="125" w:right="300"/>
        <w:jc w:val="both"/>
        <w:rPr>
          <w:rFonts w:ascii="標楷體" w:eastAsia="標楷體" w:hAnsi="標楷體" w:cs="璅扑擃?"/>
          <w:kern w:val="0"/>
        </w:rPr>
      </w:pPr>
    </w:p>
    <w:p w14:paraId="19E513E7" w14:textId="77777777" w:rsidR="009B4D1F" w:rsidRPr="006B64D3" w:rsidRDefault="009B4D1F" w:rsidP="009B4D1F">
      <w:pPr>
        <w:widowControl/>
        <w:rPr>
          <w:rFonts w:eastAsia="標楷體"/>
          <w:b/>
          <w:sz w:val="28"/>
          <w:szCs w:val="28"/>
        </w:rPr>
      </w:pPr>
      <w:r w:rsidRPr="006B64D3">
        <w:rPr>
          <w:rFonts w:eastAsia="標楷體"/>
          <w:b/>
          <w:kern w:val="0"/>
          <w:sz w:val="28"/>
          <w:szCs w:val="28"/>
        </w:rPr>
        <w:br w:type="page"/>
      </w:r>
    </w:p>
    <w:p w14:paraId="0439425D" w14:textId="5F03975A" w:rsidR="009B4D1F" w:rsidRPr="006B64D3" w:rsidRDefault="009B4D1F" w:rsidP="009B4D1F">
      <w:pPr>
        <w:jc w:val="center"/>
        <w:rPr>
          <w:rFonts w:ascii="標楷體" w:eastAsia="標楷體" w:hAnsi="標楷體"/>
          <w:b/>
          <w:sz w:val="32"/>
          <w:szCs w:val="32"/>
        </w:rPr>
      </w:pPr>
      <w:r w:rsidRPr="006B64D3">
        <w:rPr>
          <w:noProof/>
        </w:rPr>
        <w:lastRenderedPageBreak/>
        <mc:AlternateContent>
          <mc:Choice Requires="wps">
            <w:drawing>
              <wp:anchor distT="45720" distB="45720" distL="114300" distR="114300" simplePos="0" relativeHeight="251658252" behindDoc="0" locked="0" layoutInCell="1" allowOverlap="1" wp14:anchorId="7E6FB467" wp14:editId="07D68F76">
                <wp:simplePos x="0" y="0"/>
                <wp:positionH relativeFrom="page">
                  <wp:posOffset>285750</wp:posOffset>
                </wp:positionH>
                <wp:positionV relativeFrom="paragraph">
                  <wp:posOffset>0</wp:posOffset>
                </wp:positionV>
                <wp:extent cx="707390" cy="329565"/>
                <wp:effectExtent l="0" t="0" r="16510" b="1397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28930"/>
                        </a:xfrm>
                        <a:prstGeom prst="rect">
                          <a:avLst/>
                        </a:prstGeom>
                        <a:solidFill>
                          <a:srgbClr val="FFFFFF"/>
                        </a:solidFill>
                        <a:ln w="9525">
                          <a:solidFill>
                            <a:srgbClr val="000000"/>
                          </a:solidFill>
                          <a:miter lim="800000"/>
                          <a:headEnd/>
                          <a:tailEnd/>
                        </a:ln>
                      </wps:spPr>
                      <wps:txbx>
                        <w:txbxContent>
                          <w:p w14:paraId="1A7E55F1" w14:textId="77777777" w:rsidR="002A3865" w:rsidRDefault="002A3865" w:rsidP="009B4D1F">
                            <w:pPr>
                              <w:rPr>
                                <w:rFonts w:ascii="標楷體" w:eastAsia="標楷體" w:hAnsi="標楷體"/>
                              </w:rPr>
                            </w:pPr>
                            <w:r>
                              <w:rPr>
                                <w:rFonts w:ascii="標楷體" w:eastAsia="標楷體" w:hAnsi="標楷體" w:hint="eastAsia"/>
                              </w:rPr>
                              <w:t>附表二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6FB467" id="文字方塊 7" o:spid="_x0000_s1030" type="#_x0000_t202" style="position:absolute;left:0;text-align:left;margin-left:22.5pt;margin-top:0;width:55.7pt;height:25.95pt;z-index:2516582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">
                <v:textbox style="mso-fit-shape-to-text:t">
                  <w:txbxContent>
                    <w:p w14:paraId="1A7E55F1" w14:textId="77777777" w:rsidR="002A3865" w:rsidRDefault="002A3865" w:rsidP="009B4D1F">
                      <w:pPr>
                        <w:rPr>
                          <w:rFonts w:ascii="標楷體" w:eastAsia="標楷體" w:hAnsi="標楷體"/>
                        </w:rPr>
                      </w:pPr>
                      <w:r>
                        <w:rPr>
                          <w:rFonts w:ascii="標楷體" w:eastAsia="標楷體" w:hAnsi="標楷體" w:hint="eastAsia"/>
                        </w:rPr>
                        <w:t>附表二</w:t>
                      </w:r>
                    </w:p>
                  </w:txbxContent>
                </v:textbox>
                <w10:wrap type="square" anchorx="page"/>
              </v:shape>
            </w:pict>
          </mc:Fallback>
        </mc:AlternateContent>
      </w:r>
      <w:r w:rsidRPr="006B64D3">
        <w:rPr>
          <w:rFonts w:ascii="標楷體" w:eastAsia="標楷體" w:hAnsi="標楷體" w:hint="eastAsia"/>
          <w:b/>
          <w:sz w:val="32"/>
          <w:szCs w:val="32"/>
        </w:rPr>
        <w:t>亞洲大學</w:t>
      </w:r>
      <w:r w:rsidR="00713715" w:rsidRPr="006B64D3">
        <w:rPr>
          <w:rFonts w:ascii="標楷體" w:eastAsia="標楷體" w:hAnsi="標楷體" w:hint="eastAsia"/>
          <w:b/>
          <w:sz w:val="32"/>
          <w:szCs w:val="32"/>
        </w:rPr>
        <w:t>學生申請研究所</w:t>
      </w:r>
      <w:r w:rsidR="00713715" w:rsidRPr="006B64D3">
        <w:rPr>
          <w:rFonts w:ascii="標楷體" w:eastAsia="標楷體" w:hAnsi="標楷體" w:hint="eastAsia"/>
          <w:b/>
          <w:sz w:val="32"/>
          <w:szCs w:val="32"/>
          <w:u w:val="single"/>
        </w:rPr>
        <w:t>課程</w:t>
      </w:r>
      <w:r w:rsidRPr="006B64D3">
        <w:rPr>
          <w:rFonts w:ascii="標楷體" w:eastAsia="標楷體" w:hAnsi="標楷體" w:hint="eastAsia"/>
          <w:b/>
          <w:sz w:val="32"/>
          <w:szCs w:val="32"/>
          <w:u w:val="single"/>
        </w:rPr>
        <w:t>學分</w:t>
      </w:r>
      <w:r w:rsidR="00713715" w:rsidRPr="006B64D3">
        <w:rPr>
          <w:rFonts w:ascii="標楷體" w:eastAsia="標楷體" w:hAnsi="標楷體" w:hint="eastAsia"/>
          <w:b/>
          <w:sz w:val="32"/>
          <w:szCs w:val="32"/>
          <w:u w:val="single"/>
        </w:rPr>
        <w:t>抵免修課</w:t>
      </w:r>
      <w:r w:rsidRPr="006B64D3">
        <w:rPr>
          <w:rFonts w:ascii="標楷體" w:eastAsia="標楷體" w:hAnsi="標楷體" w:hint="eastAsia"/>
          <w:b/>
          <w:sz w:val="32"/>
          <w:szCs w:val="32"/>
        </w:rPr>
        <w:t>證明</w:t>
      </w:r>
    </w:p>
    <w:p w14:paraId="23B39B2A" w14:textId="77777777" w:rsidR="009B4D1F" w:rsidRPr="006B64D3" w:rsidRDefault="009B4D1F" w:rsidP="009B4D1F">
      <w:pPr>
        <w:jc w:val="center"/>
        <w:rPr>
          <w:rFonts w:ascii="標楷體" w:eastAsia="標楷體" w:hAnsi="標楷體"/>
          <w:b/>
          <w:sz w:val="32"/>
          <w:szCs w:val="32"/>
        </w:rPr>
      </w:pPr>
    </w:p>
    <w:p w14:paraId="3C5468A2" w14:textId="77777777" w:rsidR="009B4D1F" w:rsidRPr="006B64D3" w:rsidRDefault="009B4D1F" w:rsidP="009B4D1F">
      <w:pPr>
        <w:rPr>
          <w:rFonts w:ascii="Calibri" w:hAnsi="Calibri"/>
          <w:szCs w:val="22"/>
        </w:rPr>
      </w:pPr>
      <w:r w:rsidRPr="006B64D3">
        <w:rPr>
          <w:rFonts w:ascii="標楷體" w:eastAsia="標楷體" w:hAnsi="標楷體" w:hint="eastAsia"/>
          <w:sz w:val="27"/>
          <w:szCs w:val="27"/>
        </w:rPr>
        <w:t>茲證明學生___________曾就讀本校_______________系(所)(</w:t>
      </w:r>
      <w:proofErr w:type="gramStart"/>
      <w:r w:rsidRPr="006B64D3">
        <w:rPr>
          <w:rFonts w:ascii="標楷體" w:eastAsia="標楷體" w:hAnsi="標楷體" w:hint="eastAsia"/>
          <w:sz w:val="27"/>
          <w:szCs w:val="27"/>
        </w:rPr>
        <w:t>請</w:t>
      </w:r>
      <w:r w:rsidRPr="006B64D3">
        <w:rPr>
          <w:rFonts w:ascii="標楷體" w:eastAsia="標楷體" w:hAnsi="標楷體" w:hint="eastAsia"/>
          <w:b/>
          <w:sz w:val="27"/>
          <w:szCs w:val="27"/>
        </w:rPr>
        <w:t>填原就讀</w:t>
      </w:r>
      <w:proofErr w:type="gramEnd"/>
      <w:r w:rsidRPr="006B64D3">
        <w:rPr>
          <w:rFonts w:ascii="標楷體" w:eastAsia="標楷體" w:hAnsi="標楷體" w:hint="eastAsia"/>
          <w:b/>
          <w:sz w:val="27"/>
          <w:szCs w:val="27"/>
        </w:rPr>
        <w:t>學校系所</w:t>
      </w:r>
      <w:r w:rsidRPr="006B64D3">
        <w:rPr>
          <w:rFonts w:ascii="標楷體" w:eastAsia="標楷體" w:hAnsi="標楷體" w:hint="eastAsia"/>
          <w:sz w:val="27"/>
          <w:szCs w:val="27"/>
        </w:rPr>
        <w:t>)，在學期間修讀下列科目為本校研究所課程，且未計入該生大學畢業學分數內。</w:t>
      </w:r>
    </w:p>
    <w:p w14:paraId="0D3EE88B" w14:textId="77777777" w:rsidR="009B4D1F" w:rsidRPr="006B64D3" w:rsidRDefault="009B4D1F" w:rsidP="009B4D1F">
      <w:pPr>
        <w:rPr>
          <w:rFonts w:ascii="標楷體" w:eastAsia="標楷體" w:hAnsi="標楷體"/>
          <w:sz w:val="27"/>
          <w:szCs w:val="27"/>
        </w:rPr>
      </w:pPr>
    </w:p>
    <w:tbl>
      <w:tblPr>
        <w:tblW w:w="11195" w:type="dxa"/>
        <w:jc w:val="center"/>
        <w:tblCellMar>
          <w:left w:w="10" w:type="dxa"/>
          <w:right w:w="10" w:type="dxa"/>
        </w:tblCellMar>
        <w:tblLook w:val="04A0" w:firstRow="1" w:lastRow="0" w:firstColumn="1" w:lastColumn="0" w:noHBand="0" w:noVBand="1"/>
      </w:tblPr>
      <w:tblGrid>
        <w:gridCol w:w="1242"/>
        <w:gridCol w:w="2440"/>
        <w:gridCol w:w="729"/>
        <w:gridCol w:w="729"/>
        <w:gridCol w:w="1802"/>
        <w:gridCol w:w="1985"/>
        <w:gridCol w:w="2268"/>
      </w:tblGrid>
      <w:tr w:rsidR="009B4D1F" w:rsidRPr="006B64D3" w14:paraId="5CB7942D" w14:textId="77777777" w:rsidTr="009B4D1F">
        <w:trPr>
          <w:trHeight w:val="1080"/>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16BE03B" w14:textId="77777777" w:rsidR="009B4D1F" w:rsidRPr="006B64D3" w:rsidRDefault="009B4D1F">
            <w:pPr>
              <w:jc w:val="center"/>
              <w:rPr>
                <w:rFonts w:ascii="標楷體" w:eastAsia="標楷體" w:hAnsi="標楷體"/>
              </w:rPr>
            </w:pPr>
          </w:p>
          <w:p w14:paraId="62861910" w14:textId="77777777" w:rsidR="009B4D1F" w:rsidRPr="006B64D3" w:rsidRDefault="009B4D1F">
            <w:pPr>
              <w:jc w:val="center"/>
              <w:rPr>
                <w:rFonts w:ascii="標楷體" w:eastAsia="標楷體" w:hAnsi="標楷體"/>
              </w:rPr>
            </w:pPr>
            <w:proofErr w:type="gramStart"/>
            <w:r w:rsidRPr="006B64D3">
              <w:rPr>
                <w:rFonts w:ascii="標楷體" w:eastAsia="標楷體" w:hAnsi="標楷體" w:hint="eastAsia"/>
              </w:rPr>
              <w:t>修課學系</w:t>
            </w:r>
            <w:proofErr w:type="gramEnd"/>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7C6EA7" w14:textId="77777777" w:rsidR="009B4D1F" w:rsidRPr="006B64D3" w:rsidRDefault="009B4D1F">
            <w:pPr>
              <w:jc w:val="center"/>
              <w:rPr>
                <w:rFonts w:ascii="標楷體" w:eastAsia="標楷體" w:hAnsi="標楷體"/>
              </w:rPr>
            </w:pPr>
          </w:p>
          <w:p w14:paraId="39ADCF77" w14:textId="77777777" w:rsidR="009B4D1F" w:rsidRPr="006B64D3" w:rsidRDefault="009B4D1F">
            <w:pPr>
              <w:jc w:val="center"/>
              <w:rPr>
                <w:rFonts w:ascii="標楷體" w:eastAsia="標楷體" w:hAnsi="標楷體"/>
              </w:rPr>
            </w:pPr>
            <w:r w:rsidRPr="006B64D3">
              <w:rPr>
                <w:rFonts w:ascii="標楷體" w:eastAsia="標楷體" w:hAnsi="標楷體" w:hint="eastAsia"/>
              </w:rPr>
              <w:t>修習科目名稱</w:t>
            </w: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BFCD70E" w14:textId="77777777" w:rsidR="009B4D1F" w:rsidRPr="006B64D3" w:rsidRDefault="009B4D1F">
            <w:pPr>
              <w:jc w:val="center"/>
              <w:rPr>
                <w:rFonts w:ascii="標楷體" w:eastAsia="標楷體" w:hAnsi="標楷體"/>
              </w:rPr>
            </w:pPr>
          </w:p>
          <w:p w14:paraId="0DD3113A" w14:textId="77777777" w:rsidR="009B4D1F" w:rsidRPr="006B64D3" w:rsidRDefault="009B4D1F">
            <w:pPr>
              <w:jc w:val="center"/>
              <w:rPr>
                <w:rFonts w:ascii="標楷體" w:eastAsia="標楷體" w:hAnsi="標楷體"/>
              </w:rPr>
            </w:pPr>
            <w:r w:rsidRPr="006B64D3">
              <w:rPr>
                <w:rFonts w:ascii="標楷體" w:eastAsia="標楷體" w:hAnsi="標楷體" w:hint="eastAsia"/>
              </w:rPr>
              <w:t>學分</w:t>
            </w: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5488914" w14:textId="77777777" w:rsidR="009B4D1F" w:rsidRPr="006B64D3" w:rsidRDefault="009B4D1F">
            <w:pPr>
              <w:jc w:val="center"/>
              <w:rPr>
                <w:rFonts w:ascii="標楷體" w:eastAsia="標楷體" w:hAnsi="標楷體"/>
              </w:rPr>
            </w:pPr>
          </w:p>
          <w:p w14:paraId="7ABFA824" w14:textId="77777777" w:rsidR="009B4D1F" w:rsidRPr="006B64D3" w:rsidRDefault="009B4D1F">
            <w:pPr>
              <w:jc w:val="center"/>
              <w:rPr>
                <w:rFonts w:ascii="標楷體" w:eastAsia="標楷體" w:hAnsi="標楷體"/>
              </w:rPr>
            </w:pPr>
            <w:r w:rsidRPr="006B64D3">
              <w:rPr>
                <w:rFonts w:ascii="標楷體" w:eastAsia="標楷體" w:hAnsi="標楷體" w:hint="eastAsia"/>
              </w:rPr>
              <w:t>成績</w:t>
            </w: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5A2723A" w14:textId="77777777" w:rsidR="009B4D1F" w:rsidRPr="006B64D3" w:rsidRDefault="009B4D1F">
            <w:pPr>
              <w:jc w:val="center"/>
              <w:rPr>
                <w:rFonts w:ascii="標楷體" w:eastAsia="標楷體" w:hAnsi="標楷體"/>
              </w:rPr>
            </w:pPr>
          </w:p>
          <w:p w14:paraId="6404EC5E" w14:textId="77777777" w:rsidR="009B4D1F" w:rsidRPr="006B64D3" w:rsidRDefault="009B4D1F">
            <w:pPr>
              <w:jc w:val="center"/>
              <w:rPr>
                <w:rFonts w:ascii="標楷體" w:eastAsia="標楷體" w:hAnsi="標楷體"/>
              </w:rPr>
            </w:pPr>
            <w:r w:rsidRPr="006B64D3">
              <w:rPr>
                <w:rFonts w:ascii="標楷體" w:eastAsia="標楷體" w:hAnsi="標楷體" w:hint="eastAsia"/>
              </w:rPr>
              <w:t>課程類別</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2BECAF10" w14:textId="77777777" w:rsidR="009B4D1F" w:rsidRPr="006B64D3" w:rsidRDefault="009B4D1F">
            <w:pPr>
              <w:jc w:val="center"/>
              <w:rPr>
                <w:rFonts w:ascii="標楷體" w:eastAsia="標楷體" w:hAnsi="標楷體"/>
              </w:rPr>
            </w:pPr>
            <w:r w:rsidRPr="006B64D3">
              <w:rPr>
                <w:rFonts w:ascii="標楷體" w:eastAsia="標楷體" w:hAnsi="標楷體" w:hint="eastAsia"/>
              </w:rPr>
              <w:t>原畢業系所之</w:t>
            </w:r>
          </w:p>
          <w:p w14:paraId="3204B548" w14:textId="77777777" w:rsidR="009B4D1F" w:rsidRPr="006B64D3" w:rsidRDefault="009B4D1F">
            <w:pPr>
              <w:jc w:val="center"/>
              <w:rPr>
                <w:rFonts w:ascii="標楷體" w:eastAsia="標楷體" w:hAnsi="標楷體"/>
              </w:rPr>
            </w:pPr>
            <w:r w:rsidRPr="006B64D3">
              <w:rPr>
                <w:rFonts w:ascii="標楷體" w:eastAsia="標楷體" w:hAnsi="標楷體" w:hint="eastAsia"/>
              </w:rPr>
              <w:t>系</w:t>
            </w:r>
            <w:proofErr w:type="gramStart"/>
            <w:r w:rsidRPr="006B64D3">
              <w:rPr>
                <w:rFonts w:ascii="標楷體" w:eastAsia="標楷體" w:hAnsi="標楷體" w:hint="eastAsia"/>
              </w:rPr>
              <w:t>務</w:t>
            </w:r>
            <w:proofErr w:type="gramEnd"/>
            <w:r w:rsidRPr="006B64D3">
              <w:rPr>
                <w:rFonts w:ascii="標楷體" w:eastAsia="標楷體" w:hAnsi="標楷體" w:hint="eastAsia"/>
              </w:rPr>
              <w:t>承辦人員</w:t>
            </w:r>
          </w:p>
          <w:p w14:paraId="79AB5508" w14:textId="77777777" w:rsidR="009B4D1F" w:rsidRPr="006B64D3" w:rsidRDefault="009B4D1F">
            <w:pPr>
              <w:jc w:val="center"/>
              <w:rPr>
                <w:rFonts w:ascii="標楷體" w:eastAsia="標楷體" w:hAnsi="標楷體"/>
              </w:rPr>
            </w:pPr>
            <w:r w:rsidRPr="006B64D3">
              <w:rPr>
                <w:rFonts w:ascii="標楷體" w:eastAsia="標楷體" w:hAnsi="標楷體" w:hint="eastAsia"/>
              </w:rPr>
              <w:t>(</w:t>
            </w:r>
            <w:proofErr w:type="gramStart"/>
            <w:r w:rsidRPr="006B64D3">
              <w:rPr>
                <w:rFonts w:ascii="標楷體" w:eastAsia="標楷體" w:hAnsi="標楷體" w:hint="eastAsia"/>
              </w:rPr>
              <w:t>請逐欄</w:t>
            </w:r>
            <w:proofErr w:type="gramEnd"/>
            <w:r w:rsidRPr="006B64D3">
              <w:rPr>
                <w:rFonts w:ascii="標楷體" w:eastAsia="標楷體" w:hAnsi="標楷體" w:hint="eastAsia"/>
              </w:rPr>
              <w:t>簽章)</w:t>
            </w: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3CEA17DB" w14:textId="77777777" w:rsidR="009B4D1F" w:rsidRPr="006B64D3" w:rsidRDefault="009B4D1F">
            <w:pPr>
              <w:jc w:val="center"/>
              <w:rPr>
                <w:rFonts w:ascii="標楷體" w:eastAsia="標楷體" w:hAnsi="標楷體"/>
              </w:rPr>
            </w:pPr>
            <w:r w:rsidRPr="006B64D3">
              <w:rPr>
                <w:rFonts w:ascii="標楷體" w:eastAsia="標楷體" w:hAnsi="標楷體" w:hint="eastAsia"/>
              </w:rPr>
              <w:t>原畢業系所之</w:t>
            </w:r>
          </w:p>
          <w:p w14:paraId="7BA20173" w14:textId="77777777" w:rsidR="009B4D1F" w:rsidRPr="006B64D3" w:rsidRDefault="009B4D1F">
            <w:pPr>
              <w:jc w:val="center"/>
              <w:rPr>
                <w:rFonts w:ascii="標楷體" w:eastAsia="標楷體" w:hAnsi="標楷體"/>
              </w:rPr>
            </w:pPr>
            <w:r w:rsidRPr="006B64D3">
              <w:rPr>
                <w:rFonts w:ascii="標楷體" w:eastAsia="標楷體" w:hAnsi="標楷體" w:hint="eastAsia"/>
              </w:rPr>
              <w:t>系主任(所長)</w:t>
            </w:r>
          </w:p>
          <w:p w14:paraId="111E9144" w14:textId="77777777" w:rsidR="009B4D1F" w:rsidRPr="006B64D3" w:rsidRDefault="009B4D1F">
            <w:pPr>
              <w:jc w:val="center"/>
              <w:rPr>
                <w:rFonts w:ascii="標楷體" w:eastAsia="標楷體" w:hAnsi="標楷體"/>
              </w:rPr>
            </w:pPr>
            <w:r w:rsidRPr="006B64D3">
              <w:rPr>
                <w:rFonts w:ascii="標楷體" w:eastAsia="標楷體" w:hAnsi="標楷體" w:hint="eastAsia"/>
              </w:rPr>
              <w:t>(</w:t>
            </w:r>
            <w:proofErr w:type="gramStart"/>
            <w:r w:rsidRPr="006B64D3">
              <w:rPr>
                <w:rFonts w:ascii="標楷體" w:eastAsia="標楷體" w:hAnsi="標楷體" w:hint="eastAsia"/>
              </w:rPr>
              <w:t>請逐欄</w:t>
            </w:r>
            <w:proofErr w:type="gramEnd"/>
            <w:r w:rsidRPr="006B64D3">
              <w:rPr>
                <w:rFonts w:ascii="標楷體" w:eastAsia="標楷體" w:hAnsi="標楷體" w:hint="eastAsia"/>
              </w:rPr>
              <w:t>簽章)</w:t>
            </w:r>
          </w:p>
        </w:tc>
      </w:tr>
      <w:tr w:rsidR="009B4D1F" w:rsidRPr="006B64D3" w14:paraId="58126919" w14:textId="77777777" w:rsidTr="009B4D1F">
        <w:trPr>
          <w:trHeight w:val="840"/>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9BC5E37" w14:textId="77777777" w:rsidR="009B4D1F" w:rsidRPr="006B64D3" w:rsidRDefault="009B4D1F">
            <w:pPr>
              <w:rPr>
                <w:rFonts w:ascii="標楷體" w:eastAsia="標楷體" w:hAnsi="標楷體"/>
                <w:b/>
                <w:sz w:val="27"/>
                <w:szCs w:val="27"/>
              </w:rPr>
            </w:pPr>
          </w:p>
          <w:p w14:paraId="1A770B9F"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405899B"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37CFE03"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D2998DA"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2FD99BEB" w14:textId="77777777" w:rsidR="009B4D1F" w:rsidRPr="006B64D3" w:rsidRDefault="009B4D1F">
            <w:pPr>
              <w:jc w:val="center"/>
              <w:rPr>
                <w:rFonts w:ascii="Calibri" w:hAnsi="Calibri"/>
                <w:szCs w:val="22"/>
              </w:rPr>
            </w:pPr>
            <w:r w:rsidRPr="006B64D3">
              <w:rPr>
                <w:rFonts w:ascii="標楷體" w:eastAsia="標楷體" w:hAnsi="標楷體" w:hint="eastAsia"/>
                <w:b/>
              </w:rPr>
              <w:t>□</w:t>
            </w:r>
            <w:r w:rsidRPr="006B64D3">
              <w:rPr>
                <w:rFonts w:ascii="標楷體" w:eastAsia="標楷體" w:hAnsi="標楷體" w:hint="eastAsia"/>
              </w:rPr>
              <w:t>碩士班課程</w:t>
            </w:r>
          </w:p>
          <w:p w14:paraId="4A3F4D1A" w14:textId="77777777" w:rsidR="009B4D1F" w:rsidRPr="006B64D3" w:rsidRDefault="009B4D1F">
            <w:pPr>
              <w:jc w:val="cente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97DCA44"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9C57B27" w14:textId="77777777" w:rsidR="009B4D1F" w:rsidRPr="006B64D3" w:rsidRDefault="009B4D1F">
            <w:pPr>
              <w:rPr>
                <w:rFonts w:ascii="標楷體" w:eastAsia="標楷體" w:hAnsi="標楷體"/>
                <w:b/>
                <w:sz w:val="27"/>
                <w:szCs w:val="27"/>
              </w:rPr>
            </w:pPr>
          </w:p>
        </w:tc>
      </w:tr>
      <w:tr w:rsidR="009B4D1F" w:rsidRPr="006B64D3" w14:paraId="18012600" w14:textId="77777777" w:rsidTr="009B4D1F">
        <w:trPr>
          <w:trHeight w:val="852"/>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556CD6E"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E13DDA2"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B2A8689"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9782B30"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621D75C0" w14:textId="77777777" w:rsidR="009B4D1F" w:rsidRPr="006B64D3" w:rsidRDefault="009B4D1F">
            <w:pPr>
              <w:jc w:val="center"/>
              <w:rPr>
                <w:rFonts w:ascii="標楷體" w:eastAsia="標楷體" w:hAnsi="標楷體"/>
              </w:rPr>
            </w:pPr>
            <w:r w:rsidRPr="006B64D3">
              <w:rPr>
                <w:rFonts w:ascii="標楷體" w:eastAsia="標楷體" w:hAnsi="標楷體" w:hint="eastAsia"/>
              </w:rPr>
              <w:t>□碩士班課程</w:t>
            </w:r>
          </w:p>
          <w:p w14:paraId="1F3B3220" w14:textId="77777777" w:rsidR="009B4D1F" w:rsidRPr="006B64D3" w:rsidRDefault="009B4D1F">
            <w:pPr>
              <w:jc w:val="center"/>
              <w:rPr>
                <w:rFonts w:ascii="標楷體" w:eastAsia="標楷體" w:hAnsi="標楷體"/>
              </w:rP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CFEB444"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25668DA" w14:textId="77777777" w:rsidR="009B4D1F" w:rsidRPr="006B64D3" w:rsidRDefault="009B4D1F">
            <w:pPr>
              <w:rPr>
                <w:rFonts w:ascii="標楷體" w:eastAsia="標楷體" w:hAnsi="標楷體"/>
                <w:b/>
                <w:sz w:val="27"/>
                <w:szCs w:val="27"/>
              </w:rPr>
            </w:pPr>
          </w:p>
        </w:tc>
      </w:tr>
      <w:tr w:rsidR="009B4D1F" w:rsidRPr="006B64D3" w14:paraId="494E2688" w14:textId="77777777" w:rsidTr="009B4D1F">
        <w:trPr>
          <w:trHeight w:val="852"/>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F1B8751"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E232CE7"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67E8B23"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FAC82CD"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822B814" w14:textId="77777777" w:rsidR="009B4D1F" w:rsidRPr="006B64D3" w:rsidRDefault="009B4D1F">
            <w:pPr>
              <w:jc w:val="center"/>
              <w:rPr>
                <w:rFonts w:ascii="Calibri" w:hAnsi="Calibri"/>
                <w:szCs w:val="22"/>
              </w:rPr>
            </w:pPr>
            <w:r w:rsidRPr="006B64D3">
              <w:rPr>
                <w:rFonts w:ascii="標楷體" w:eastAsia="標楷體" w:hAnsi="標楷體" w:hint="eastAsia"/>
                <w:b/>
              </w:rPr>
              <w:t>□</w:t>
            </w:r>
            <w:r w:rsidRPr="006B64D3">
              <w:rPr>
                <w:rFonts w:ascii="標楷體" w:eastAsia="標楷體" w:hAnsi="標楷體" w:hint="eastAsia"/>
              </w:rPr>
              <w:t>碩士班課程</w:t>
            </w:r>
          </w:p>
          <w:p w14:paraId="46FCCDA7" w14:textId="77777777" w:rsidR="009B4D1F" w:rsidRPr="006B64D3" w:rsidRDefault="009B4D1F">
            <w:pPr>
              <w:jc w:val="cente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B6A5934"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9ED226A" w14:textId="77777777" w:rsidR="009B4D1F" w:rsidRPr="006B64D3" w:rsidRDefault="009B4D1F">
            <w:pPr>
              <w:rPr>
                <w:rFonts w:ascii="標楷體" w:eastAsia="標楷體" w:hAnsi="標楷體"/>
                <w:b/>
                <w:sz w:val="27"/>
                <w:szCs w:val="27"/>
              </w:rPr>
            </w:pPr>
          </w:p>
        </w:tc>
      </w:tr>
      <w:tr w:rsidR="009B4D1F" w:rsidRPr="006B64D3" w14:paraId="0FD206B7" w14:textId="77777777" w:rsidTr="009B4D1F">
        <w:trPr>
          <w:trHeight w:val="852"/>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6290A12"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F742622"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5E7DF23"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681410"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72D67530" w14:textId="77777777" w:rsidR="009B4D1F" w:rsidRPr="006B64D3" w:rsidRDefault="009B4D1F">
            <w:pPr>
              <w:jc w:val="center"/>
              <w:rPr>
                <w:rFonts w:ascii="標楷體" w:eastAsia="標楷體" w:hAnsi="標楷體"/>
              </w:rPr>
            </w:pPr>
            <w:r w:rsidRPr="006B64D3">
              <w:rPr>
                <w:rFonts w:ascii="標楷體" w:eastAsia="標楷體" w:hAnsi="標楷體" w:hint="eastAsia"/>
              </w:rPr>
              <w:t>□碩士班課程</w:t>
            </w:r>
          </w:p>
          <w:p w14:paraId="285AA84D" w14:textId="77777777" w:rsidR="009B4D1F" w:rsidRPr="006B64D3" w:rsidRDefault="009B4D1F">
            <w:pPr>
              <w:jc w:val="center"/>
              <w:rPr>
                <w:rFonts w:ascii="標楷體" w:eastAsia="標楷體" w:hAnsi="標楷體"/>
              </w:rP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8F7612C"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557AE9A" w14:textId="77777777" w:rsidR="009B4D1F" w:rsidRPr="006B64D3" w:rsidRDefault="009B4D1F">
            <w:pPr>
              <w:rPr>
                <w:rFonts w:ascii="標楷體" w:eastAsia="標楷體" w:hAnsi="標楷體"/>
                <w:b/>
                <w:sz w:val="27"/>
                <w:szCs w:val="27"/>
              </w:rPr>
            </w:pPr>
          </w:p>
        </w:tc>
      </w:tr>
      <w:tr w:rsidR="009B4D1F" w:rsidRPr="006B64D3" w14:paraId="6380A740" w14:textId="77777777" w:rsidTr="009B4D1F">
        <w:trPr>
          <w:trHeight w:val="822"/>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75859E0"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37C8D1C"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C3E67DA"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122F9A0"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75CF4A62" w14:textId="77777777" w:rsidR="009B4D1F" w:rsidRPr="006B64D3" w:rsidRDefault="009B4D1F">
            <w:pPr>
              <w:jc w:val="center"/>
              <w:rPr>
                <w:rFonts w:ascii="標楷體" w:eastAsia="標楷體" w:hAnsi="標楷體"/>
              </w:rPr>
            </w:pPr>
            <w:r w:rsidRPr="006B64D3">
              <w:rPr>
                <w:rFonts w:ascii="標楷體" w:eastAsia="標楷體" w:hAnsi="標楷體" w:hint="eastAsia"/>
              </w:rPr>
              <w:t>□碩士班課程</w:t>
            </w:r>
          </w:p>
          <w:p w14:paraId="2C659AF2" w14:textId="77777777" w:rsidR="009B4D1F" w:rsidRPr="006B64D3" w:rsidRDefault="009B4D1F">
            <w:pPr>
              <w:jc w:val="center"/>
              <w:rPr>
                <w:rFonts w:ascii="標楷體" w:eastAsia="標楷體" w:hAnsi="標楷體"/>
              </w:rP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0F60DCE"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A7C7427" w14:textId="77777777" w:rsidR="009B4D1F" w:rsidRPr="006B64D3" w:rsidRDefault="009B4D1F">
            <w:pPr>
              <w:rPr>
                <w:rFonts w:ascii="標楷體" w:eastAsia="標楷體" w:hAnsi="標楷體"/>
                <w:b/>
                <w:sz w:val="27"/>
                <w:szCs w:val="27"/>
              </w:rPr>
            </w:pPr>
          </w:p>
        </w:tc>
      </w:tr>
      <w:tr w:rsidR="009B4D1F" w:rsidRPr="006B64D3" w14:paraId="07843B68" w14:textId="77777777" w:rsidTr="009B4D1F">
        <w:trPr>
          <w:trHeight w:val="706"/>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99D2D19"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DD7F2AB"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0857B1C"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BD0DE13"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16E4773D" w14:textId="77777777" w:rsidR="009B4D1F" w:rsidRPr="006B64D3" w:rsidRDefault="009B4D1F">
            <w:pPr>
              <w:jc w:val="center"/>
              <w:rPr>
                <w:rFonts w:ascii="標楷體" w:eastAsia="標楷體" w:hAnsi="標楷體"/>
              </w:rPr>
            </w:pPr>
            <w:r w:rsidRPr="006B64D3">
              <w:rPr>
                <w:rFonts w:ascii="標楷體" w:eastAsia="標楷體" w:hAnsi="標楷體" w:hint="eastAsia"/>
              </w:rPr>
              <w:t>□碩士班課程</w:t>
            </w:r>
          </w:p>
          <w:p w14:paraId="55BF2E35" w14:textId="77777777" w:rsidR="009B4D1F" w:rsidRPr="006B64D3" w:rsidRDefault="009B4D1F">
            <w:pPr>
              <w:jc w:val="center"/>
              <w:rPr>
                <w:rFonts w:ascii="標楷體" w:eastAsia="標楷體" w:hAnsi="標楷體"/>
              </w:rP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25C994C"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571BD9E" w14:textId="77777777" w:rsidR="009B4D1F" w:rsidRPr="006B64D3" w:rsidRDefault="009B4D1F">
            <w:pPr>
              <w:rPr>
                <w:rFonts w:ascii="標楷體" w:eastAsia="標楷體" w:hAnsi="標楷體"/>
                <w:b/>
                <w:sz w:val="27"/>
                <w:szCs w:val="27"/>
              </w:rPr>
            </w:pPr>
          </w:p>
        </w:tc>
      </w:tr>
      <w:tr w:rsidR="009B4D1F" w:rsidRPr="006B64D3" w14:paraId="00C49D9C" w14:textId="77777777" w:rsidTr="009B4D1F">
        <w:trPr>
          <w:trHeight w:val="830"/>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6E7B28F"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1BA177A"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238327"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C6B5539"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2CB12E52" w14:textId="77777777" w:rsidR="009B4D1F" w:rsidRPr="006B64D3" w:rsidRDefault="009B4D1F">
            <w:pPr>
              <w:jc w:val="center"/>
              <w:rPr>
                <w:rFonts w:ascii="標楷體" w:eastAsia="標楷體" w:hAnsi="標楷體"/>
              </w:rPr>
            </w:pPr>
            <w:r w:rsidRPr="006B64D3">
              <w:rPr>
                <w:rFonts w:ascii="標楷體" w:eastAsia="標楷體" w:hAnsi="標楷體" w:hint="eastAsia"/>
              </w:rPr>
              <w:t>□碩士班課程</w:t>
            </w:r>
          </w:p>
          <w:p w14:paraId="244AC5A0" w14:textId="77777777" w:rsidR="009B4D1F" w:rsidRPr="006B64D3" w:rsidRDefault="009B4D1F">
            <w:pPr>
              <w:jc w:val="center"/>
              <w:rPr>
                <w:rFonts w:ascii="標楷體" w:eastAsia="標楷體" w:hAnsi="標楷體"/>
              </w:rP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38C49B0"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7F3D87B" w14:textId="77777777" w:rsidR="009B4D1F" w:rsidRPr="006B64D3" w:rsidRDefault="009B4D1F">
            <w:pPr>
              <w:rPr>
                <w:rFonts w:ascii="標楷體" w:eastAsia="標楷體" w:hAnsi="標楷體"/>
                <w:b/>
                <w:sz w:val="27"/>
                <w:szCs w:val="27"/>
              </w:rPr>
            </w:pPr>
          </w:p>
        </w:tc>
      </w:tr>
      <w:tr w:rsidR="009B4D1F" w:rsidRPr="006B64D3" w14:paraId="4365C6D2" w14:textId="77777777" w:rsidTr="009B4D1F">
        <w:trPr>
          <w:trHeight w:val="842"/>
          <w:jc w:val="center"/>
        </w:trPr>
        <w:tc>
          <w:tcPr>
            <w:tcW w:w="124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1DF229F" w14:textId="77777777" w:rsidR="009B4D1F" w:rsidRPr="006B64D3" w:rsidRDefault="009B4D1F">
            <w:pPr>
              <w:rPr>
                <w:rFonts w:ascii="標楷體" w:eastAsia="標楷體" w:hAnsi="標楷體"/>
                <w:b/>
                <w:sz w:val="27"/>
                <w:szCs w:val="27"/>
              </w:rPr>
            </w:pPr>
          </w:p>
        </w:tc>
        <w:tc>
          <w:tcPr>
            <w:tcW w:w="244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83FE30A"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5F5BB3C" w14:textId="77777777" w:rsidR="009B4D1F" w:rsidRPr="006B64D3" w:rsidRDefault="009B4D1F">
            <w:pPr>
              <w:rPr>
                <w:rFonts w:ascii="標楷體" w:eastAsia="標楷體" w:hAnsi="標楷體"/>
                <w:b/>
                <w:sz w:val="27"/>
                <w:szCs w:val="27"/>
              </w:rPr>
            </w:pPr>
          </w:p>
        </w:tc>
        <w:tc>
          <w:tcPr>
            <w:tcW w:w="72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F1C9841" w14:textId="77777777" w:rsidR="009B4D1F" w:rsidRPr="006B64D3" w:rsidRDefault="009B4D1F">
            <w:pPr>
              <w:rPr>
                <w:rFonts w:ascii="標楷體" w:eastAsia="標楷體" w:hAnsi="標楷體"/>
                <w:b/>
                <w:sz w:val="27"/>
                <w:szCs w:val="27"/>
              </w:rPr>
            </w:pPr>
          </w:p>
        </w:tc>
        <w:tc>
          <w:tcPr>
            <w:tcW w:w="180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4709DCF0" w14:textId="77777777" w:rsidR="009B4D1F" w:rsidRPr="006B64D3" w:rsidRDefault="009B4D1F">
            <w:pPr>
              <w:jc w:val="center"/>
              <w:rPr>
                <w:rFonts w:ascii="標楷體" w:eastAsia="標楷體" w:hAnsi="標楷體"/>
              </w:rPr>
            </w:pPr>
            <w:r w:rsidRPr="006B64D3">
              <w:rPr>
                <w:rFonts w:ascii="標楷體" w:eastAsia="標楷體" w:hAnsi="標楷體" w:hint="eastAsia"/>
              </w:rPr>
              <w:t>□碩士班課程</w:t>
            </w:r>
          </w:p>
          <w:p w14:paraId="606DCF88" w14:textId="77777777" w:rsidR="009B4D1F" w:rsidRPr="006B64D3" w:rsidRDefault="009B4D1F">
            <w:pPr>
              <w:jc w:val="center"/>
              <w:rPr>
                <w:rFonts w:ascii="標楷體" w:eastAsia="標楷體" w:hAnsi="標楷體"/>
              </w:rPr>
            </w:pPr>
            <w:r w:rsidRPr="006B64D3">
              <w:rPr>
                <w:rFonts w:ascii="標楷體" w:eastAsia="標楷體" w:hAnsi="標楷體" w:hint="eastAsia"/>
              </w:rPr>
              <w:t>□博士班課程</w:t>
            </w:r>
          </w:p>
        </w:tc>
        <w:tc>
          <w:tcPr>
            <w:tcW w:w="198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FBF8745" w14:textId="77777777" w:rsidR="009B4D1F" w:rsidRPr="006B64D3" w:rsidRDefault="009B4D1F">
            <w:pPr>
              <w:rPr>
                <w:rFonts w:ascii="標楷體" w:eastAsia="標楷體" w:hAnsi="標楷體"/>
                <w:b/>
                <w:sz w:val="27"/>
                <w:szCs w:val="27"/>
              </w:rPr>
            </w:pPr>
          </w:p>
        </w:tc>
        <w:tc>
          <w:tcPr>
            <w:tcW w:w="226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1B54D5E" w14:textId="77777777" w:rsidR="009B4D1F" w:rsidRPr="006B64D3" w:rsidRDefault="009B4D1F">
            <w:pPr>
              <w:rPr>
                <w:rFonts w:ascii="標楷體" w:eastAsia="標楷體" w:hAnsi="標楷體"/>
                <w:b/>
                <w:sz w:val="27"/>
                <w:szCs w:val="27"/>
              </w:rPr>
            </w:pPr>
          </w:p>
        </w:tc>
      </w:tr>
    </w:tbl>
    <w:p w14:paraId="32893E8E" w14:textId="77777777" w:rsidR="009B4D1F" w:rsidRPr="006B64D3" w:rsidRDefault="009B4D1F" w:rsidP="009B4D1F">
      <w:pPr>
        <w:rPr>
          <w:rFonts w:ascii="標楷體" w:eastAsia="標楷體" w:hAnsi="標楷體"/>
          <w:b/>
          <w:kern w:val="3"/>
          <w:sz w:val="27"/>
          <w:szCs w:val="27"/>
        </w:rPr>
      </w:pPr>
    </w:p>
    <w:p w14:paraId="5631A660" w14:textId="77777777" w:rsidR="009B4D1F" w:rsidRPr="006B64D3" w:rsidRDefault="009B4D1F" w:rsidP="009B4D1F">
      <w:pPr>
        <w:rPr>
          <w:rFonts w:ascii="標楷體" w:eastAsia="標楷體" w:hAnsi="標楷體"/>
          <w:sz w:val="27"/>
          <w:szCs w:val="27"/>
        </w:rPr>
      </w:pPr>
      <w:r w:rsidRPr="006B64D3">
        <w:rPr>
          <w:rFonts w:ascii="標楷體" w:eastAsia="標楷體" w:hAnsi="標楷體" w:hint="eastAsia"/>
          <w:sz w:val="27"/>
          <w:szCs w:val="27"/>
        </w:rPr>
        <w:t>該生在本校畢業總學分為_______學分，</w:t>
      </w:r>
    </w:p>
    <w:p w14:paraId="49C89414" w14:textId="77777777" w:rsidR="009B4D1F" w:rsidRPr="006B64D3" w:rsidRDefault="009B4D1F" w:rsidP="009B4D1F">
      <w:pPr>
        <w:rPr>
          <w:rFonts w:ascii="標楷體" w:eastAsia="標楷體" w:hAnsi="標楷體"/>
          <w:sz w:val="27"/>
          <w:szCs w:val="27"/>
        </w:rPr>
      </w:pPr>
      <w:r w:rsidRPr="006B64D3">
        <w:rPr>
          <w:rFonts w:ascii="標楷體" w:eastAsia="標楷體" w:hAnsi="標楷體" w:hint="eastAsia"/>
          <w:sz w:val="27"/>
          <w:szCs w:val="27"/>
        </w:rPr>
        <w:t>原畢業系所畢業應修學分數不得少於________學分。</w:t>
      </w:r>
    </w:p>
    <w:p w14:paraId="2EE5AFFD" w14:textId="77777777" w:rsidR="009B4D1F" w:rsidRPr="006B64D3" w:rsidRDefault="009B4D1F" w:rsidP="009B4D1F">
      <w:pPr>
        <w:rPr>
          <w:rFonts w:ascii="標楷體" w:eastAsia="標楷體" w:hAnsi="標楷體"/>
          <w:b/>
          <w:sz w:val="27"/>
          <w:szCs w:val="27"/>
        </w:rPr>
      </w:pPr>
    </w:p>
    <w:p w14:paraId="3C9D45E4" w14:textId="77777777" w:rsidR="009B4D1F" w:rsidRPr="006B64D3" w:rsidRDefault="009B4D1F" w:rsidP="009B4D1F">
      <w:pPr>
        <w:rPr>
          <w:rFonts w:ascii="標楷體" w:eastAsia="標楷體" w:hAnsi="標楷體"/>
          <w:b/>
          <w:sz w:val="27"/>
          <w:szCs w:val="27"/>
        </w:rPr>
      </w:pPr>
    </w:p>
    <w:p w14:paraId="788F1284" w14:textId="77777777" w:rsidR="009B4D1F" w:rsidRDefault="009B4D1F" w:rsidP="009B4D1F">
      <w:pPr>
        <w:ind w:left="3243" w:hanging="3243"/>
        <w:rPr>
          <w:rFonts w:ascii="Calibri" w:hAnsi="Calibri"/>
          <w:szCs w:val="22"/>
        </w:rPr>
      </w:pPr>
      <w:r w:rsidRPr="006B64D3">
        <w:rPr>
          <w:rFonts w:ascii="標楷體" w:eastAsia="標楷體" w:hAnsi="標楷體" w:hint="eastAsia"/>
          <w:b/>
          <w:sz w:val="27"/>
          <w:szCs w:val="27"/>
        </w:rPr>
        <w:t xml:space="preserve">                </w:t>
      </w:r>
      <w:r w:rsidRPr="006B64D3">
        <w:rPr>
          <w:rFonts w:ascii="標楷體" w:eastAsia="標楷體" w:hAnsi="標楷體" w:hint="eastAsia"/>
          <w:sz w:val="27"/>
          <w:szCs w:val="27"/>
        </w:rPr>
        <w:t>證明單位：______________________日期：___年___月___日           (原就讀學校教務處簽章)</w:t>
      </w:r>
    </w:p>
    <w:p w14:paraId="23C6583A" w14:textId="77777777" w:rsidR="009B4D1F" w:rsidRDefault="009B4D1F" w:rsidP="009B4D1F">
      <w:pPr>
        <w:jc w:val="center"/>
        <w:rPr>
          <w:rFonts w:eastAsia="標楷體"/>
          <w:b/>
          <w:sz w:val="28"/>
          <w:szCs w:val="28"/>
        </w:rPr>
      </w:pPr>
    </w:p>
    <w:p w14:paraId="03338158" w14:textId="1D4DCEE3" w:rsidR="708D4D05" w:rsidRPr="009B4D1F" w:rsidRDefault="708D4D05" w:rsidP="00346CDD"/>
    <w:sectPr w:rsidR="708D4D05" w:rsidRPr="009B4D1F" w:rsidSect="009B4D1F">
      <w:headerReference w:type="even" r:id="rId12"/>
      <w:footerReference w:type="default" r:id="rId13"/>
      <w:pgSz w:w="11906" w:h="16838"/>
      <w:pgMar w:top="1134" w:right="1134" w:bottom="1134" w:left="1134"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DDB24" w14:textId="77777777" w:rsidR="00FA6946" w:rsidRDefault="00FA6946" w:rsidP="0092412D">
      <w:r>
        <w:separator/>
      </w:r>
    </w:p>
    <w:p w14:paraId="110CF40F" w14:textId="77777777" w:rsidR="00FA6946" w:rsidRDefault="00FA6946"/>
  </w:endnote>
  <w:endnote w:type="continuationSeparator" w:id="0">
    <w:p w14:paraId="283E43BC" w14:textId="77777777" w:rsidR="00FA6946" w:rsidRDefault="00FA6946" w:rsidP="0092412D">
      <w:r>
        <w:continuationSeparator/>
      </w:r>
    </w:p>
    <w:p w14:paraId="77B95065" w14:textId="77777777" w:rsidR="00FA6946" w:rsidRDefault="00FA6946"/>
  </w:endnote>
  <w:endnote w:type="continuationNotice" w:id="1">
    <w:p w14:paraId="217C32F2" w14:textId="77777777" w:rsidR="00FA6946" w:rsidRDefault="00FA6946"/>
    <w:p w14:paraId="34BB22D1" w14:textId="77777777" w:rsidR="00FA6946" w:rsidRDefault="00FA6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中黑體">
    <w:altName w:val="微軟正黑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璅扑擃?">
    <w:altName w:val="Malgun Gothic Semilight"/>
    <w:panose1 w:val="00000000000000000000"/>
    <w:charset w:val="88"/>
    <w:family w:val="auto"/>
    <w:notTrueType/>
    <w:pitch w:val="default"/>
    <w:sig w:usb0="00000001" w:usb1="08080000" w:usb2="00000010" w:usb3="00000000" w:csb0="00100000" w:csb1="00000000"/>
  </w:font>
  <w:font w:name="æ¨™æ¥·é«”">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252F9" w14:textId="77777777" w:rsidR="002A3865" w:rsidRDefault="002A3865">
    <w:pPr>
      <w:pStyle w:val="af0"/>
      <w:jc w:val="center"/>
    </w:pPr>
    <w:r>
      <w:fldChar w:fldCharType="begin"/>
    </w:r>
    <w:r>
      <w:instrText>PAGE   \* MERGEFORMAT</w:instrText>
    </w:r>
    <w:r>
      <w:fldChar w:fldCharType="separate"/>
    </w:r>
    <w:r w:rsidR="001C48D8" w:rsidRPr="001C48D8">
      <w:rPr>
        <w:noProof/>
        <w:lang w:val="zh-TW"/>
      </w:rPr>
      <w:t>2</w:t>
    </w:r>
    <w:r>
      <w:fldChar w:fldCharType="end"/>
    </w:r>
  </w:p>
  <w:p w14:paraId="157201B8" w14:textId="77777777" w:rsidR="002A3865" w:rsidRDefault="002A3865" w:rsidP="00D4640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198AD" w14:textId="77777777" w:rsidR="00FA6946" w:rsidRDefault="00FA6946" w:rsidP="0092412D">
      <w:r>
        <w:separator/>
      </w:r>
    </w:p>
    <w:p w14:paraId="364B2E6B" w14:textId="77777777" w:rsidR="00FA6946" w:rsidRDefault="00FA6946"/>
  </w:footnote>
  <w:footnote w:type="continuationSeparator" w:id="0">
    <w:p w14:paraId="2F43F16A" w14:textId="77777777" w:rsidR="00FA6946" w:rsidRDefault="00FA6946" w:rsidP="0092412D">
      <w:r>
        <w:continuationSeparator/>
      </w:r>
    </w:p>
    <w:p w14:paraId="5C914659" w14:textId="77777777" w:rsidR="00FA6946" w:rsidRDefault="00FA6946"/>
  </w:footnote>
  <w:footnote w:type="continuationNotice" w:id="1">
    <w:p w14:paraId="02744D21" w14:textId="77777777" w:rsidR="00FA6946" w:rsidRDefault="00FA6946"/>
    <w:p w14:paraId="42BFAA3A" w14:textId="77777777" w:rsidR="00FA6946" w:rsidRDefault="00FA69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459EF" w14:textId="1CACCF18" w:rsidR="002A3865" w:rsidRDefault="002A3865">
    <w:pPr>
      <w:pStyle w:val="ae"/>
    </w:pPr>
  </w:p>
  <w:p w14:paraId="70FB2F9D" w14:textId="77777777" w:rsidR="002A3865" w:rsidRDefault="002A3865" w:rsidP="00A06EE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7202"/>
    <w:multiLevelType w:val="hybridMultilevel"/>
    <w:tmpl w:val="21869344"/>
    <w:lvl w:ilvl="0" w:tplc="8F7ABD50">
      <w:start w:val="1"/>
      <w:numFmt w:val="decimal"/>
      <w:lvlText w:val="%1."/>
      <w:lvlJc w:val="left"/>
      <w:pPr>
        <w:ind w:left="1019" w:hanging="390"/>
      </w:pPr>
      <w:rPr>
        <w:rFonts w:hint="default"/>
      </w:rPr>
    </w:lvl>
    <w:lvl w:ilvl="1" w:tplc="04090019" w:tentative="1">
      <w:start w:val="1"/>
      <w:numFmt w:val="ideographTraditional"/>
      <w:lvlText w:val="%2、"/>
      <w:lvlJc w:val="left"/>
      <w:pPr>
        <w:ind w:left="1589" w:hanging="480"/>
      </w:pPr>
    </w:lvl>
    <w:lvl w:ilvl="2" w:tplc="0409001B" w:tentative="1">
      <w:start w:val="1"/>
      <w:numFmt w:val="lowerRoman"/>
      <w:lvlText w:val="%3."/>
      <w:lvlJc w:val="right"/>
      <w:pPr>
        <w:ind w:left="2069" w:hanging="480"/>
      </w:pPr>
    </w:lvl>
    <w:lvl w:ilvl="3" w:tplc="0409000F" w:tentative="1">
      <w:start w:val="1"/>
      <w:numFmt w:val="decimal"/>
      <w:lvlText w:val="%4."/>
      <w:lvlJc w:val="left"/>
      <w:pPr>
        <w:ind w:left="2549" w:hanging="480"/>
      </w:pPr>
    </w:lvl>
    <w:lvl w:ilvl="4" w:tplc="04090019" w:tentative="1">
      <w:start w:val="1"/>
      <w:numFmt w:val="ideographTraditional"/>
      <w:lvlText w:val="%5、"/>
      <w:lvlJc w:val="left"/>
      <w:pPr>
        <w:ind w:left="3029" w:hanging="480"/>
      </w:pPr>
    </w:lvl>
    <w:lvl w:ilvl="5" w:tplc="0409001B" w:tentative="1">
      <w:start w:val="1"/>
      <w:numFmt w:val="lowerRoman"/>
      <w:lvlText w:val="%6."/>
      <w:lvlJc w:val="right"/>
      <w:pPr>
        <w:ind w:left="3509" w:hanging="480"/>
      </w:pPr>
    </w:lvl>
    <w:lvl w:ilvl="6" w:tplc="0409000F" w:tentative="1">
      <w:start w:val="1"/>
      <w:numFmt w:val="decimal"/>
      <w:lvlText w:val="%7."/>
      <w:lvlJc w:val="left"/>
      <w:pPr>
        <w:ind w:left="3989" w:hanging="480"/>
      </w:pPr>
    </w:lvl>
    <w:lvl w:ilvl="7" w:tplc="04090019" w:tentative="1">
      <w:start w:val="1"/>
      <w:numFmt w:val="ideographTraditional"/>
      <w:lvlText w:val="%8、"/>
      <w:lvlJc w:val="left"/>
      <w:pPr>
        <w:ind w:left="4469" w:hanging="480"/>
      </w:pPr>
    </w:lvl>
    <w:lvl w:ilvl="8" w:tplc="0409001B" w:tentative="1">
      <w:start w:val="1"/>
      <w:numFmt w:val="lowerRoman"/>
      <w:lvlText w:val="%9."/>
      <w:lvlJc w:val="right"/>
      <w:pPr>
        <w:ind w:left="4949" w:hanging="480"/>
      </w:pPr>
    </w:lvl>
  </w:abstractNum>
  <w:abstractNum w:abstractNumId="1" w15:restartNumberingAfterBreak="0">
    <w:nsid w:val="08E15624"/>
    <w:multiLevelType w:val="hybridMultilevel"/>
    <w:tmpl w:val="1794D0B0"/>
    <w:lvl w:ilvl="0" w:tplc="E67243C4">
      <w:start w:val="1"/>
      <w:numFmt w:val="taiwaneseCountingThousand"/>
      <w:lvlText w:val="(%1)"/>
      <w:lvlJc w:val="left"/>
      <w:pPr>
        <w:ind w:left="1047"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 w15:restartNumberingAfterBreak="0">
    <w:nsid w:val="0BCC3891"/>
    <w:multiLevelType w:val="hybridMultilevel"/>
    <w:tmpl w:val="588C7978"/>
    <w:lvl w:ilvl="0" w:tplc="DBFA9624">
      <w:start w:val="1"/>
      <w:numFmt w:val="taiwaneseCountingThousand"/>
      <w:lvlText w:val="(%1)"/>
      <w:lvlJc w:val="left"/>
      <w:pPr>
        <w:ind w:left="5789" w:hanging="480"/>
      </w:pPr>
      <w:rPr>
        <w:strike w:val="0"/>
        <w:dstrike w:val="0"/>
        <w:color w:val="000000"/>
        <w:u w:val="none"/>
        <w:effect w:val="none"/>
      </w:rPr>
    </w:lvl>
    <w:lvl w:ilvl="1" w:tplc="04090003">
      <w:start w:val="1"/>
      <w:numFmt w:val="bullet"/>
      <w:lvlText w:val=""/>
      <w:lvlJc w:val="left"/>
      <w:pPr>
        <w:ind w:left="6269" w:hanging="480"/>
      </w:pPr>
      <w:rPr>
        <w:rFonts w:ascii="Wingdings" w:hAnsi="Wingdings" w:hint="default"/>
      </w:rPr>
    </w:lvl>
    <w:lvl w:ilvl="2" w:tplc="04090005">
      <w:start w:val="1"/>
      <w:numFmt w:val="bullet"/>
      <w:lvlText w:val=""/>
      <w:lvlJc w:val="left"/>
      <w:pPr>
        <w:ind w:left="6749" w:hanging="480"/>
      </w:pPr>
      <w:rPr>
        <w:rFonts w:ascii="Wingdings" w:hAnsi="Wingdings" w:hint="default"/>
      </w:rPr>
    </w:lvl>
    <w:lvl w:ilvl="3" w:tplc="04090001">
      <w:start w:val="1"/>
      <w:numFmt w:val="bullet"/>
      <w:lvlText w:val=""/>
      <w:lvlJc w:val="left"/>
      <w:pPr>
        <w:ind w:left="7229" w:hanging="480"/>
      </w:pPr>
      <w:rPr>
        <w:rFonts w:ascii="Wingdings" w:hAnsi="Wingdings" w:hint="default"/>
      </w:rPr>
    </w:lvl>
    <w:lvl w:ilvl="4" w:tplc="04090003">
      <w:start w:val="1"/>
      <w:numFmt w:val="bullet"/>
      <w:lvlText w:val=""/>
      <w:lvlJc w:val="left"/>
      <w:pPr>
        <w:ind w:left="7709" w:hanging="480"/>
      </w:pPr>
      <w:rPr>
        <w:rFonts w:ascii="Wingdings" w:hAnsi="Wingdings" w:hint="default"/>
      </w:rPr>
    </w:lvl>
    <w:lvl w:ilvl="5" w:tplc="04090005">
      <w:start w:val="1"/>
      <w:numFmt w:val="bullet"/>
      <w:lvlText w:val=""/>
      <w:lvlJc w:val="left"/>
      <w:pPr>
        <w:ind w:left="8189" w:hanging="480"/>
      </w:pPr>
      <w:rPr>
        <w:rFonts w:ascii="Wingdings" w:hAnsi="Wingdings" w:hint="default"/>
      </w:rPr>
    </w:lvl>
    <w:lvl w:ilvl="6" w:tplc="04090001">
      <w:start w:val="1"/>
      <w:numFmt w:val="bullet"/>
      <w:lvlText w:val=""/>
      <w:lvlJc w:val="left"/>
      <w:pPr>
        <w:ind w:left="8669" w:hanging="480"/>
      </w:pPr>
      <w:rPr>
        <w:rFonts w:ascii="Wingdings" w:hAnsi="Wingdings" w:hint="default"/>
      </w:rPr>
    </w:lvl>
    <w:lvl w:ilvl="7" w:tplc="04090003">
      <w:start w:val="1"/>
      <w:numFmt w:val="bullet"/>
      <w:lvlText w:val=""/>
      <w:lvlJc w:val="left"/>
      <w:pPr>
        <w:ind w:left="9149" w:hanging="480"/>
      </w:pPr>
      <w:rPr>
        <w:rFonts w:ascii="Wingdings" w:hAnsi="Wingdings" w:hint="default"/>
      </w:rPr>
    </w:lvl>
    <w:lvl w:ilvl="8" w:tplc="04090005">
      <w:start w:val="1"/>
      <w:numFmt w:val="bullet"/>
      <w:lvlText w:val=""/>
      <w:lvlJc w:val="left"/>
      <w:pPr>
        <w:ind w:left="9629" w:hanging="480"/>
      </w:pPr>
      <w:rPr>
        <w:rFonts w:ascii="Wingdings" w:hAnsi="Wingdings" w:hint="default"/>
      </w:rPr>
    </w:lvl>
  </w:abstractNum>
  <w:abstractNum w:abstractNumId="3" w15:restartNumberingAfterBreak="0">
    <w:nsid w:val="13915E5A"/>
    <w:multiLevelType w:val="hybridMultilevel"/>
    <w:tmpl w:val="75EC54EA"/>
    <w:lvl w:ilvl="0" w:tplc="75965638">
      <w:start w:val="1"/>
      <w:numFmt w:val="taiwaneseCountingThousand"/>
      <w:lvlText w:val="%1、"/>
      <w:lvlJc w:val="left"/>
      <w:pPr>
        <w:tabs>
          <w:tab w:val="num" w:pos="1899"/>
        </w:tabs>
        <w:ind w:left="1899" w:hanging="480"/>
      </w:pPr>
    </w:lvl>
    <w:lvl w:ilvl="1" w:tplc="04090019">
      <w:start w:val="1"/>
      <w:numFmt w:val="ideographTraditional"/>
      <w:lvlText w:val="%2、"/>
      <w:lvlJc w:val="left"/>
      <w:pPr>
        <w:ind w:left="1679" w:hanging="480"/>
      </w:pPr>
    </w:lvl>
    <w:lvl w:ilvl="2" w:tplc="0409001B">
      <w:start w:val="1"/>
      <w:numFmt w:val="lowerRoman"/>
      <w:lvlText w:val="%3."/>
      <w:lvlJc w:val="right"/>
      <w:pPr>
        <w:ind w:left="2159" w:hanging="480"/>
      </w:pPr>
    </w:lvl>
    <w:lvl w:ilvl="3" w:tplc="0409000F">
      <w:start w:val="1"/>
      <w:numFmt w:val="decimal"/>
      <w:lvlText w:val="%4."/>
      <w:lvlJc w:val="left"/>
      <w:pPr>
        <w:ind w:left="2639" w:hanging="480"/>
      </w:pPr>
    </w:lvl>
    <w:lvl w:ilvl="4" w:tplc="04090019">
      <w:start w:val="1"/>
      <w:numFmt w:val="ideographTraditional"/>
      <w:lvlText w:val="%5、"/>
      <w:lvlJc w:val="left"/>
      <w:pPr>
        <w:ind w:left="3119" w:hanging="480"/>
      </w:pPr>
    </w:lvl>
    <w:lvl w:ilvl="5" w:tplc="0409001B">
      <w:start w:val="1"/>
      <w:numFmt w:val="lowerRoman"/>
      <w:lvlText w:val="%6."/>
      <w:lvlJc w:val="right"/>
      <w:pPr>
        <w:ind w:left="3599" w:hanging="480"/>
      </w:pPr>
    </w:lvl>
    <w:lvl w:ilvl="6" w:tplc="0409000F">
      <w:start w:val="1"/>
      <w:numFmt w:val="decimal"/>
      <w:lvlText w:val="%7."/>
      <w:lvlJc w:val="left"/>
      <w:pPr>
        <w:ind w:left="4079" w:hanging="480"/>
      </w:pPr>
    </w:lvl>
    <w:lvl w:ilvl="7" w:tplc="04090019">
      <w:start w:val="1"/>
      <w:numFmt w:val="ideographTraditional"/>
      <w:lvlText w:val="%8、"/>
      <w:lvlJc w:val="left"/>
      <w:pPr>
        <w:ind w:left="4559" w:hanging="480"/>
      </w:pPr>
    </w:lvl>
    <w:lvl w:ilvl="8" w:tplc="0409001B">
      <w:start w:val="1"/>
      <w:numFmt w:val="lowerRoman"/>
      <w:lvlText w:val="%9."/>
      <w:lvlJc w:val="right"/>
      <w:pPr>
        <w:ind w:left="5039" w:hanging="480"/>
      </w:pPr>
    </w:lvl>
  </w:abstractNum>
  <w:abstractNum w:abstractNumId="4" w15:restartNumberingAfterBreak="0">
    <w:nsid w:val="1AC77F21"/>
    <w:multiLevelType w:val="hybridMultilevel"/>
    <w:tmpl w:val="21869344"/>
    <w:lvl w:ilvl="0" w:tplc="FFFFFFFF">
      <w:start w:val="1"/>
      <w:numFmt w:val="decimal"/>
      <w:lvlText w:val="%1."/>
      <w:lvlJc w:val="left"/>
      <w:pPr>
        <w:ind w:left="1019" w:hanging="390"/>
      </w:pPr>
      <w:rPr>
        <w:rFonts w:hint="default"/>
      </w:rPr>
    </w:lvl>
    <w:lvl w:ilvl="1" w:tplc="FFFFFFFF" w:tentative="1">
      <w:start w:val="1"/>
      <w:numFmt w:val="ideographTraditional"/>
      <w:lvlText w:val="%2、"/>
      <w:lvlJc w:val="left"/>
      <w:pPr>
        <w:ind w:left="1589" w:hanging="480"/>
      </w:pPr>
    </w:lvl>
    <w:lvl w:ilvl="2" w:tplc="FFFFFFFF" w:tentative="1">
      <w:start w:val="1"/>
      <w:numFmt w:val="lowerRoman"/>
      <w:lvlText w:val="%3."/>
      <w:lvlJc w:val="right"/>
      <w:pPr>
        <w:ind w:left="2069" w:hanging="480"/>
      </w:pPr>
    </w:lvl>
    <w:lvl w:ilvl="3" w:tplc="FFFFFFFF" w:tentative="1">
      <w:start w:val="1"/>
      <w:numFmt w:val="decimal"/>
      <w:lvlText w:val="%4."/>
      <w:lvlJc w:val="left"/>
      <w:pPr>
        <w:ind w:left="2549" w:hanging="480"/>
      </w:pPr>
    </w:lvl>
    <w:lvl w:ilvl="4" w:tplc="FFFFFFFF" w:tentative="1">
      <w:start w:val="1"/>
      <w:numFmt w:val="ideographTraditional"/>
      <w:lvlText w:val="%5、"/>
      <w:lvlJc w:val="left"/>
      <w:pPr>
        <w:ind w:left="3029" w:hanging="480"/>
      </w:pPr>
    </w:lvl>
    <w:lvl w:ilvl="5" w:tplc="FFFFFFFF" w:tentative="1">
      <w:start w:val="1"/>
      <w:numFmt w:val="lowerRoman"/>
      <w:lvlText w:val="%6."/>
      <w:lvlJc w:val="right"/>
      <w:pPr>
        <w:ind w:left="3509" w:hanging="480"/>
      </w:pPr>
    </w:lvl>
    <w:lvl w:ilvl="6" w:tplc="FFFFFFFF" w:tentative="1">
      <w:start w:val="1"/>
      <w:numFmt w:val="decimal"/>
      <w:lvlText w:val="%7."/>
      <w:lvlJc w:val="left"/>
      <w:pPr>
        <w:ind w:left="3989" w:hanging="480"/>
      </w:pPr>
    </w:lvl>
    <w:lvl w:ilvl="7" w:tplc="FFFFFFFF" w:tentative="1">
      <w:start w:val="1"/>
      <w:numFmt w:val="ideographTraditional"/>
      <w:lvlText w:val="%8、"/>
      <w:lvlJc w:val="left"/>
      <w:pPr>
        <w:ind w:left="4469" w:hanging="480"/>
      </w:pPr>
    </w:lvl>
    <w:lvl w:ilvl="8" w:tplc="FFFFFFFF" w:tentative="1">
      <w:start w:val="1"/>
      <w:numFmt w:val="lowerRoman"/>
      <w:lvlText w:val="%9."/>
      <w:lvlJc w:val="right"/>
      <w:pPr>
        <w:ind w:left="4949" w:hanging="480"/>
      </w:pPr>
    </w:lvl>
  </w:abstractNum>
  <w:abstractNum w:abstractNumId="5" w15:restartNumberingAfterBreak="0">
    <w:nsid w:val="22C35C5C"/>
    <w:multiLevelType w:val="hybridMultilevel"/>
    <w:tmpl w:val="0E6238F8"/>
    <w:lvl w:ilvl="0" w:tplc="FFFFFFFF">
      <w:start w:val="1"/>
      <w:numFmt w:val="taiwaneseCountingThousand"/>
      <w:lvlText w:val="(%1)"/>
      <w:lvlJc w:val="left"/>
      <w:pPr>
        <w:ind w:left="960" w:hanging="480"/>
      </w:pPr>
      <w:rPr>
        <w:strike w:val="0"/>
        <w:dstrike w:val="0"/>
        <w:color w:val="auto"/>
        <w:u w:val="none"/>
        <w:effect w:val="none"/>
      </w:rPr>
    </w:lvl>
    <w:lvl w:ilvl="1" w:tplc="FFFFFFFF">
      <w:start w:val="1"/>
      <w:numFmt w:val="bullet"/>
      <w:lvlText w:val=""/>
      <w:lvlJc w:val="left"/>
      <w:pPr>
        <w:ind w:left="1440" w:hanging="480"/>
      </w:pPr>
      <w:rPr>
        <w:rFonts w:ascii="Wingdings" w:hAnsi="Wingdings" w:hint="default"/>
      </w:rPr>
    </w:lvl>
    <w:lvl w:ilvl="2" w:tplc="FFFFFFFF">
      <w:start w:val="1"/>
      <w:numFmt w:val="bullet"/>
      <w:lvlText w:val=""/>
      <w:lvlJc w:val="left"/>
      <w:pPr>
        <w:ind w:left="1920" w:hanging="480"/>
      </w:pPr>
      <w:rPr>
        <w:rFonts w:ascii="Wingdings" w:hAnsi="Wingdings" w:hint="default"/>
      </w:rPr>
    </w:lvl>
    <w:lvl w:ilvl="3" w:tplc="FFFFFFFF">
      <w:start w:val="1"/>
      <w:numFmt w:val="bullet"/>
      <w:lvlText w:val=""/>
      <w:lvlJc w:val="left"/>
      <w:pPr>
        <w:ind w:left="2400" w:hanging="480"/>
      </w:pPr>
      <w:rPr>
        <w:rFonts w:ascii="Wingdings" w:hAnsi="Wingdings" w:hint="default"/>
      </w:rPr>
    </w:lvl>
    <w:lvl w:ilvl="4" w:tplc="FFFFFFFF">
      <w:start w:val="1"/>
      <w:numFmt w:val="bullet"/>
      <w:lvlText w:val=""/>
      <w:lvlJc w:val="left"/>
      <w:pPr>
        <w:ind w:left="2880" w:hanging="480"/>
      </w:pPr>
      <w:rPr>
        <w:rFonts w:ascii="Wingdings" w:hAnsi="Wingdings" w:hint="default"/>
      </w:rPr>
    </w:lvl>
    <w:lvl w:ilvl="5" w:tplc="FFFFFFFF">
      <w:start w:val="1"/>
      <w:numFmt w:val="bullet"/>
      <w:lvlText w:val=""/>
      <w:lvlJc w:val="left"/>
      <w:pPr>
        <w:ind w:left="3360" w:hanging="480"/>
      </w:pPr>
      <w:rPr>
        <w:rFonts w:ascii="Wingdings" w:hAnsi="Wingdings" w:hint="default"/>
      </w:rPr>
    </w:lvl>
    <w:lvl w:ilvl="6" w:tplc="FFFFFFFF">
      <w:start w:val="1"/>
      <w:numFmt w:val="bullet"/>
      <w:lvlText w:val=""/>
      <w:lvlJc w:val="left"/>
      <w:pPr>
        <w:ind w:left="3840" w:hanging="480"/>
      </w:pPr>
      <w:rPr>
        <w:rFonts w:ascii="Wingdings" w:hAnsi="Wingdings" w:hint="default"/>
      </w:rPr>
    </w:lvl>
    <w:lvl w:ilvl="7" w:tplc="FFFFFFFF">
      <w:start w:val="1"/>
      <w:numFmt w:val="bullet"/>
      <w:lvlText w:val=""/>
      <w:lvlJc w:val="left"/>
      <w:pPr>
        <w:ind w:left="4320" w:hanging="480"/>
      </w:pPr>
      <w:rPr>
        <w:rFonts w:ascii="Wingdings" w:hAnsi="Wingdings" w:hint="default"/>
      </w:rPr>
    </w:lvl>
    <w:lvl w:ilvl="8" w:tplc="FFFFFFFF">
      <w:start w:val="1"/>
      <w:numFmt w:val="bullet"/>
      <w:lvlText w:val=""/>
      <w:lvlJc w:val="left"/>
      <w:pPr>
        <w:ind w:left="4800" w:hanging="480"/>
      </w:pPr>
      <w:rPr>
        <w:rFonts w:ascii="Wingdings" w:hAnsi="Wingdings" w:hint="default"/>
      </w:rPr>
    </w:lvl>
  </w:abstractNum>
  <w:abstractNum w:abstractNumId="6" w15:restartNumberingAfterBreak="0">
    <w:nsid w:val="24115401"/>
    <w:multiLevelType w:val="hybridMultilevel"/>
    <w:tmpl w:val="191EDDA6"/>
    <w:lvl w:ilvl="0" w:tplc="FFFFFFFF">
      <w:start w:val="1"/>
      <w:numFmt w:val="decimal"/>
      <w:lvlText w:val="%1."/>
      <w:lvlJc w:val="left"/>
      <w:pPr>
        <w:ind w:left="1920" w:hanging="480"/>
      </w:pPr>
    </w:lvl>
    <w:lvl w:ilvl="1" w:tplc="FFFFFFFF">
      <w:start w:val="7"/>
      <w:numFmt w:val="taiwaneseCountingThousand"/>
      <w:lvlText w:val="%2、"/>
      <w:lvlJc w:val="left"/>
      <w:pPr>
        <w:ind w:left="870" w:hanging="390"/>
      </w:pPr>
      <w:rPr>
        <w:u w:val="single"/>
      </w:r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7" w15:restartNumberingAfterBreak="0">
    <w:nsid w:val="25CD6D56"/>
    <w:multiLevelType w:val="hybridMultilevel"/>
    <w:tmpl w:val="C6A422F4"/>
    <w:lvl w:ilvl="0" w:tplc="FFFFFFFF">
      <w:start w:val="1"/>
      <w:numFmt w:val="decimal"/>
      <w:lvlText w:val="%1."/>
      <w:lvlJc w:val="left"/>
      <w:pPr>
        <w:ind w:left="1920" w:hanging="480"/>
      </w:pPr>
    </w:lvl>
    <w:lvl w:ilvl="1" w:tplc="FFFFFFFF">
      <w:start w:val="1"/>
      <w:numFmt w:val="ideographTraditional"/>
      <w:lvlText w:val="%2、"/>
      <w:lvlJc w:val="left"/>
      <w:pPr>
        <w:ind w:left="2400" w:hanging="480"/>
      </w:pPr>
    </w:lvl>
    <w:lvl w:ilvl="2" w:tplc="FFFFFFFF">
      <w:start w:val="1"/>
      <w:numFmt w:val="lowerRoman"/>
      <w:lvlText w:val="%3."/>
      <w:lvlJc w:val="right"/>
      <w:pPr>
        <w:ind w:left="2880" w:hanging="480"/>
      </w:pPr>
    </w:lvl>
    <w:lvl w:ilvl="3" w:tplc="FFFFFFFF">
      <w:start w:val="1"/>
      <w:numFmt w:val="decimal"/>
      <w:lvlText w:val="%4."/>
      <w:lvlJc w:val="left"/>
      <w:pPr>
        <w:ind w:left="3360" w:hanging="480"/>
      </w:pPr>
    </w:lvl>
    <w:lvl w:ilvl="4" w:tplc="FFFFFFFF">
      <w:start w:val="1"/>
      <w:numFmt w:val="ideographTraditional"/>
      <w:lvlText w:val="%5、"/>
      <w:lvlJc w:val="left"/>
      <w:pPr>
        <w:ind w:left="3840" w:hanging="480"/>
      </w:pPr>
    </w:lvl>
    <w:lvl w:ilvl="5" w:tplc="FFFFFFFF">
      <w:start w:val="1"/>
      <w:numFmt w:val="lowerRoman"/>
      <w:lvlText w:val="%6."/>
      <w:lvlJc w:val="right"/>
      <w:pPr>
        <w:ind w:left="4320" w:hanging="480"/>
      </w:pPr>
    </w:lvl>
    <w:lvl w:ilvl="6" w:tplc="FFFFFFFF">
      <w:start w:val="1"/>
      <w:numFmt w:val="decimal"/>
      <w:lvlText w:val="%7."/>
      <w:lvlJc w:val="left"/>
      <w:pPr>
        <w:ind w:left="4800" w:hanging="480"/>
      </w:pPr>
    </w:lvl>
    <w:lvl w:ilvl="7" w:tplc="FFFFFFFF">
      <w:start w:val="1"/>
      <w:numFmt w:val="ideographTraditional"/>
      <w:lvlText w:val="%8、"/>
      <w:lvlJc w:val="left"/>
      <w:pPr>
        <w:ind w:left="5280" w:hanging="480"/>
      </w:pPr>
    </w:lvl>
    <w:lvl w:ilvl="8" w:tplc="FFFFFFFF">
      <w:start w:val="1"/>
      <w:numFmt w:val="lowerRoman"/>
      <w:lvlText w:val="%9."/>
      <w:lvlJc w:val="right"/>
      <w:pPr>
        <w:ind w:left="5760" w:hanging="480"/>
      </w:pPr>
    </w:lvl>
  </w:abstractNum>
  <w:abstractNum w:abstractNumId="8" w15:restartNumberingAfterBreak="0">
    <w:nsid w:val="26136D9E"/>
    <w:multiLevelType w:val="multilevel"/>
    <w:tmpl w:val="384075B2"/>
    <w:styleLink w:val="WWNum12"/>
    <w:lvl w:ilvl="0">
      <w:start w:val="1"/>
      <w:numFmt w:val="japaneseCounting"/>
      <w:lvlText w:val="%1、"/>
      <w:lvlJc w:val="left"/>
      <w:pPr>
        <w:ind w:left="993" w:firstLine="0"/>
      </w:pPr>
      <w:rPr>
        <w:rFonts w:ascii="標楷體" w:eastAsia="標楷體" w:hAnsi="標楷體"/>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9" w15:restartNumberingAfterBreak="0">
    <w:nsid w:val="28BD096B"/>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10" w15:restartNumberingAfterBreak="0">
    <w:nsid w:val="2D3A4F0E"/>
    <w:multiLevelType w:val="hybridMultilevel"/>
    <w:tmpl w:val="C6A422F4"/>
    <w:lvl w:ilvl="0" w:tplc="FFFFFFFF">
      <w:start w:val="1"/>
      <w:numFmt w:val="decimal"/>
      <w:lvlText w:val="%1."/>
      <w:lvlJc w:val="left"/>
      <w:pPr>
        <w:ind w:left="1920" w:hanging="480"/>
      </w:pPr>
    </w:lvl>
    <w:lvl w:ilvl="1" w:tplc="FFFFFFFF">
      <w:start w:val="1"/>
      <w:numFmt w:val="ideographTraditional"/>
      <w:lvlText w:val="%2、"/>
      <w:lvlJc w:val="left"/>
      <w:pPr>
        <w:ind w:left="2400" w:hanging="480"/>
      </w:pPr>
    </w:lvl>
    <w:lvl w:ilvl="2" w:tplc="FFFFFFFF">
      <w:start w:val="1"/>
      <w:numFmt w:val="lowerRoman"/>
      <w:lvlText w:val="%3."/>
      <w:lvlJc w:val="right"/>
      <w:pPr>
        <w:ind w:left="2880" w:hanging="480"/>
      </w:pPr>
    </w:lvl>
    <w:lvl w:ilvl="3" w:tplc="FFFFFFFF">
      <w:start w:val="1"/>
      <w:numFmt w:val="decimal"/>
      <w:lvlText w:val="%4."/>
      <w:lvlJc w:val="left"/>
      <w:pPr>
        <w:ind w:left="3360" w:hanging="480"/>
      </w:pPr>
    </w:lvl>
    <w:lvl w:ilvl="4" w:tplc="FFFFFFFF">
      <w:start w:val="1"/>
      <w:numFmt w:val="ideographTraditional"/>
      <w:lvlText w:val="%5、"/>
      <w:lvlJc w:val="left"/>
      <w:pPr>
        <w:ind w:left="3840" w:hanging="480"/>
      </w:pPr>
    </w:lvl>
    <w:lvl w:ilvl="5" w:tplc="FFFFFFFF">
      <w:start w:val="1"/>
      <w:numFmt w:val="lowerRoman"/>
      <w:lvlText w:val="%6."/>
      <w:lvlJc w:val="right"/>
      <w:pPr>
        <w:ind w:left="4320" w:hanging="480"/>
      </w:pPr>
    </w:lvl>
    <w:lvl w:ilvl="6" w:tplc="FFFFFFFF">
      <w:start w:val="1"/>
      <w:numFmt w:val="decimal"/>
      <w:lvlText w:val="%7."/>
      <w:lvlJc w:val="left"/>
      <w:pPr>
        <w:ind w:left="4800" w:hanging="480"/>
      </w:pPr>
    </w:lvl>
    <w:lvl w:ilvl="7" w:tplc="FFFFFFFF">
      <w:start w:val="1"/>
      <w:numFmt w:val="ideographTraditional"/>
      <w:lvlText w:val="%8、"/>
      <w:lvlJc w:val="left"/>
      <w:pPr>
        <w:ind w:left="5280" w:hanging="480"/>
      </w:pPr>
    </w:lvl>
    <w:lvl w:ilvl="8" w:tplc="FFFFFFFF">
      <w:start w:val="1"/>
      <w:numFmt w:val="lowerRoman"/>
      <w:lvlText w:val="%9."/>
      <w:lvlJc w:val="right"/>
      <w:pPr>
        <w:ind w:left="5760" w:hanging="480"/>
      </w:pPr>
    </w:lvl>
  </w:abstractNum>
  <w:abstractNum w:abstractNumId="11" w15:restartNumberingAfterBreak="0">
    <w:nsid w:val="313C7679"/>
    <w:multiLevelType w:val="hybridMultilevel"/>
    <w:tmpl w:val="C6A422F4"/>
    <w:lvl w:ilvl="0" w:tplc="0409000F">
      <w:start w:val="1"/>
      <w:numFmt w:val="decimal"/>
      <w:lvlText w:val="%1."/>
      <w:lvlJc w:val="left"/>
      <w:pPr>
        <w:ind w:left="1920" w:hanging="480"/>
      </w:pPr>
    </w:lvl>
    <w:lvl w:ilvl="1" w:tplc="04090019">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start w:val="1"/>
      <w:numFmt w:val="decimal"/>
      <w:lvlText w:val="%4."/>
      <w:lvlJc w:val="left"/>
      <w:pPr>
        <w:ind w:left="3360" w:hanging="480"/>
      </w:pPr>
    </w:lvl>
    <w:lvl w:ilvl="4" w:tplc="04090019">
      <w:start w:val="1"/>
      <w:numFmt w:val="ideographTraditional"/>
      <w:lvlText w:val="%5、"/>
      <w:lvlJc w:val="left"/>
      <w:pPr>
        <w:ind w:left="3840" w:hanging="480"/>
      </w:pPr>
    </w:lvl>
    <w:lvl w:ilvl="5" w:tplc="0409001B">
      <w:start w:val="1"/>
      <w:numFmt w:val="lowerRoman"/>
      <w:lvlText w:val="%6."/>
      <w:lvlJc w:val="right"/>
      <w:pPr>
        <w:ind w:left="4320" w:hanging="480"/>
      </w:pPr>
    </w:lvl>
    <w:lvl w:ilvl="6" w:tplc="0409000F">
      <w:start w:val="1"/>
      <w:numFmt w:val="decimal"/>
      <w:lvlText w:val="%7."/>
      <w:lvlJc w:val="left"/>
      <w:pPr>
        <w:ind w:left="4800" w:hanging="480"/>
      </w:pPr>
    </w:lvl>
    <w:lvl w:ilvl="7" w:tplc="04090019">
      <w:start w:val="1"/>
      <w:numFmt w:val="ideographTraditional"/>
      <w:lvlText w:val="%8、"/>
      <w:lvlJc w:val="left"/>
      <w:pPr>
        <w:ind w:left="5280" w:hanging="480"/>
      </w:pPr>
    </w:lvl>
    <w:lvl w:ilvl="8" w:tplc="0409001B">
      <w:start w:val="1"/>
      <w:numFmt w:val="lowerRoman"/>
      <w:lvlText w:val="%9."/>
      <w:lvlJc w:val="right"/>
      <w:pPr>
        <w:ind w:left="5760" w:hanging="480"/>
      </w:pPr>
    </w:lvl>
  </w:abstractNum>
  <w:abstractNum w:abstractNumId="12" w15:restartNumberingAfterBreak="0">
    <w:nsid w:val="31721B71"/>
    <w:multiLevelType w:val="hybridMultilevel"/>
    <w:tmpl w:val="7A48915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36F06209"/>
    <w:multiLevelType w:val="hybridMultilevel"/>
    <w:tmpl w:val="5838F4F6"/>
    <w:lvl w:ilvl="0" w:tplc="C084204C">
      <w:start w:val="5"/>
      <w:numFmt w:val="taiwaneseCountingThousand"/>
      <w:lvlText w:val="%1、"/>
      <w:lvlJc w:val="left"/>
      <w:pPr>
        <w:tabs>
          <w:tab w:val="num" w:pos="1047"/>
        </w:tabs>
        <w:ind w:left="1047"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38490CBE"/>
    <w:multiLevelType w:val="hybridMultilevel"/>
    <w:tmpl w:val="191EDDA6"/>
    <w:lvl w:ilvl="0" w:tplc="0409000F">
      <w:start w:val="1"/>
      <w:numFmt w:val="decimal"/>
      <w:lvlText w:val="%1."/>
      <w:lvlJc w:val="left"/>
      <w:pPr>
        <w:ind w:left="1920" w:hanging="480"/>
      </w:pPr>
    </w:lvl>
    <w:lvl w:ilvl="1" w:tplc="A6049BD6">
      <w:start w:val="7"/>
      <w:numFmt w:val="taiwaneseCountingThousand"/>
      <w:lvlText w:val="%2、"/>
      <w:lvlJc w:val="left"/>
      <w:pPr>
        <w:ind w:left="870" w:hanging="390"/>
      </w:pPr>
      <w:rPr>
        <w:u w:val="singl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3FD165C6"/>
    <w:multiLevelType w:val="hybridMultilevel"/>
    <w:tmpl w:val="191EDDA6"/>
    <w:lvl w:ilvl="0" w:tplc="FFFFFFFF">
      <w:start w:val="1"/>
      <w:numFmt w:val="decimal"/>
      <w:lvlText w:val="%1."/>
      <w:lvlJc w:val="left"/>
      <w:pPr>
        <w:ind w:left="1920" w:hanging="480"/>
      </w:pPr>
    </w:lvl>
    <w:lvl w:ilvl="1" w:tplc="FFFFFFFF">
      <w:start w:val="7"/>
      <w:numFmt w:val="taiwaneseCountingThousand"/>
      <w:lvlText w:val="%2、"/>
      <w:lvlJc w:val="left"/>
      <w:pPr>
        <w:ind w:left="870" w:hanging="390"/>
      </w:pPr>
      <w:rPr>
        <w:u w:val="single"/>
      </w:r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6" w15:restartNumberingAfterBreak="0">
    <w:nsid w:val="412E4720"/>
    <w:multiLevelType w:val="hybridMultilevel"/>
    <w:tmpl w:val="1A42D59E"/>
    <w:styleLink w:val="WWNum101"/>
    <w:lvl w:ilvl="0" w:tplc="BA689A9A">
      <w:start w:val="1"/>
      <w:numFmt w:val="ideographLegalTraditional"/>
      <w:lvlText w:val="%1、"/>
      <w:lvlJc w:val="left"/>
      <w:pPr>
        <w:ind w:left="720" w:hanging="720"/>
      </w:pPr>
      <w:rPr>
        <w:rFonts w:hint="default"/>
        <w:b/>
        <w:color w:val="000000"/>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1C444C9"/>
    <w:multiLevelType w:val="hybridMultilevel"/>
    <w:tmpl w:val="21869344"/>
    <w:lvl w:ilvl="0" w:tplc="FFFFFFFF">
      <w:start w:val="1"/>
      <w:numFmt w:val="decimal"/>
      <w:lvlText w:val="%1."/>
      <w:lvlJc w:val="left"/>
      <w:pPr>
        <w:ind w:left="1019" w:hanging="390"/>
      </w:pPr>
      <w:rPr>
        <w:rFonts w:hint="default"/>
      </w:rPr>
    </w:lvl>
    <w:lvl w:ilvl="1" w:tplc="FFFFFFFF" w:tentative="1">
      <w:start w:val="1"/>
      <w:numFmt w:val="ideographTraditional"/>
      <w:lvlText w:val="%2、"/>
      <w:lvlJc w:val="left"/>
      <w:pPr>
        <w:ind w:left="1589" w:hanging="480"/>
      </w:pPr>
    </w:lvl>
    <w:lvl w:ilvl="2" w:tplc="FFFFFFFF" w:tentative="1">
      <w:start w:val="1"/>
      <w:numFmt w:val="lowerRoman"/>
      <w:lvlText w:val="%3."/>
      <w:lvlJc w:val="right"/>
      <w:pPr>
        <w:ind w:left="2069" w:hanging="480"/>
      </w:pPr>
    </w:lvl>
    <w:lvl w:ilvl="3" w:tplc="FFFFFFFF" w:tentative="1">
      <w:start w:val="1"/>
      <w:numFmt w:val="decimal"/>
      <w:lvlText w:val="%4."/>
      <w:lvlJc w:val="left"/>
      <w:pPr>
        <w:ind w:left="2549" w:hanging="480"/>
      </w:pPr>
    </w:lvl>
    <w:lvl w:ilvl="4" w:tplc="FFFFFFFF" w:tentative="1">
      <w:start w:val="1"/>
      <w:numFmt w:val="ideographTraditional"/>
      <w:lvlText w:val="%5、"/>
      <w:lvlJc w:val="left"/>
      <w:pPr>
        <w:ind w:left="3029" w:hanging="480"/>
      </w:pPr>
    </w:lvl>
    <w:lvl w:ilvl="5" w:tplc="FFFFFFFF" w:tentative="1">
      <w:start w:val="1"/>
      <w:numFmt w:val="lowerRoman"/>
      <w:lvlText w:val="%6."/>
      <w:lvlJc w:val="right"/>
      <w:pPr>
        <w:ind w:left="3509" w:hanging="480"/>
      </w:pPr>
    </w:lvl>
    <w:lvl w:ilvl="6" w:tplc="FFFFFFFF" w:tentative="1">
      <w:start w:val="1"/>
      <w:numFmt w:val="decimal"/>
      <w:lvlText w:val="%7."/>
      <w:lvlJc w:val="left"/>
      <w:pPr>
        <w:ind w:left="3989" w:hanging="480"/>
      </w:pPr>
    </w:lvl>
    <w:lvl w:ilvl="7" w:tplc="FFFFFFFF" w:tentative="1">
      <w:start w:val="1"/>
      <w:numFmt w:val="ideographTraditional"/>
      <w:lvlText w:val="%8、"/>
      <w:lvlJc w:val="left"/>
      <w:pPr>
        <w:ind w:left="4469" w:hanging="480"/>
      </w:pPr>
    </w:lvl>
    <w:lvl w:ilvl="8" w:tplc="FFFFFFFF" w:tentative="1">
      <w:start w:val="1"/>
      <w:numFmt w:val="lowerRoman"/>
      <w:lvlText w:val="%9."/>
      <w:lvlJc w:val="right"/>
      <w:pPr>
        <w:ind w:left="4949" w:hanging="480"/>
      </w:pPr>
    </w:lvl>
  </w:abstractNum>
  <w:abstractNum w:abstractNumId="18" w15:restartNumberingAfterBreak="0">
    <w:nsid w:val="453F342D"/>
    <w:multiLevelType w:val="multilevel"/>
    <w:tmpl w:val="A4A83168"/>
    <w:styleLink w:val="WWNum13"/>
    <w:lvl w:ilvl="0">
      <w:start w:val="1"/>
      <w:numFmt w:val="taiwaneseCountingThousand"/>
      <w:lvlText w:val="(%1)"/>
      <w:lvlJc w:val="left"/>
      <w:pPr>
        <w:ind w:left="1048" w:hanging="480"/>
      </w:pPr>
      <w:rPr>
        <w:rFonts w:ascii="標楷體" w:eastAsia="標楷體" w:hAnsi="標楷體" w:hint="eastAsia"/>
        <w:color w:val="auto"/>
      </w:rPr>
    </w:lvl>
    <w:lvl w:ilvl="1">
      <w:start w:val="1"/>
      <w:numFmt w:val="taiwaneseCountingThousand"/>
      <w:lvlText w:val="%2、"/>
      <w:lvlJc w:val="left"/>
      <w:pPr>
        <w:ind w:left="960" w:hanging="480"/>
      </w:pPr>
    </w:lvl>
    <w:lvl w:ilvl="2">
      <w:start w:val="2"/>
      <w:numFmt w:val="taiwaneseCountingThousand"/>
      <w:lvlText w:val="%3、"/>
      <w:lvlJc w:val="left"/>
      <w:pPr>
        <w:ind w:left="1680" w:hanging="720"/>
      </w:pPr>
      <w:rPr>
        <w:rFonts w:hint="default"/>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9" w15:restartNumberingAfterBreak="0">
    <w:nsid w:val="4B38742B"/>
    <w:multiLevelType w:val="hybridMultilevel"/>
    <w:tmpl w:val="191EDDA6"/>
    <w:lvl w:ilvl="0" w:tplc="0409000F">
      <w:start w:val="1"/>
      <w:numFmt w:val="decimal"/>
      <w:lvlText w:val="%1."/>
      <w:lvlJc w:val="left"/>
      <w:pPr>
        <w:ind w:left="1920" w:hanging="480"/>
      </w:pPr>
    </w:lvl>
    <w:lvl w:ilvl="1" w:tplc="A6049BD6">
      <w:start w:val="7"/>
      <w:numFmt w:val="taiwaneseCountingThousand"/>
      <w:lvlText w:val="%2、"/>
      <w:lvlJc w:val="left"/>
      <w:pPr>
        <w:ind w:left="870" w:hanging="390"/>
      </w:pPr>
      <w:rPr>
        <w:u w:val="singl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4DBE371F"/>
    <w:multiLevelType w:val="hybridMultilevel"/>
    <w:tmpl w:val="4DBEF30C"/>
    <w:lvl w:ilvl="0" w:tplc="AF141786">
      <w:start w:val="1"/>
      <w:numFmt w:val="taiwaneseCountingThousand"/>
      <w:lvlText w:val="(%1)"/>
      <w:lvlJc w:val="left"/>
      <w:pPr>
        <w:ind w:left="1330" w:hanging="480"/>
      </w:pPr>
      <w:rPr>
        <w:strike w:val="0"/>
        <w:dstrike w:val="0"/>
        <w:color w:val="auto"/>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1" w15:restartNumberingAfterBreak="0">
    <w:nsid w:val="53F63FF8"/>
    <w:multiLevelType w:val="hybridMultilevel"/>
    <w:tmpl w:val="588C7978"/>
    <w:lvl w:ilvl="0" w:tplc="DBFA9624">
      <w:start w:val="1"/>
      <w:numFmt w:val="taiwaneseCountingThousand"/>
      <w:lvlText w:val="(%1)"/>
      <w:lvlJc w:val="left"/>
      <w:pPr>
        <w:ind w:left="5789" w:hanging="480"/>
      </w:pPr>
      <w:rPr>
        <w:strike w:val="0"/>
        <w:dstrike w:val="0"/>
        <w:color w:val="000000"/>
        <w:u w:val="none"/>
        <w:effect w:val="none"/>
      </w:rPr>
    </w:lvl>
    <w:lvl w:ilvl="1" w:tplc="04090003">
      <w:start w:val="1"/>
      <w:numFmt w:val="bullet"/>
      <w:lvlText w:val=""/>
      <w:lvlJc w:val="left"/>
      <w:pPr>
        <w:ind w:left="6269" w:hanging="480"/>
      </w:pPr>
      <w:rPr>
        <w:rFonts w:ascii="Wingdings" w:hAnsi="Wingdings" w:hint="default"/>
      </w:rPr>
    </w:lvl>
    <w:lvl w:ilvl="2" w:tplc="04090005">
      <w:start w:val="1"/>
      <w:numFmt w:val="bullet"/>
      <w:lvlText w:val=""/>
      <w:lvlJc w:val="left"/>
      <w:pPr>
        <w:ind w:left="6749" w:hanging="480"/>
      </w:pPr>
      <w:rPr>
        <w:rFonts w:ascii="Wingdings" w:hAnsi="Wingdings" w:hint="default"/>
      </w:rPr>
    </w:lvl>
    <w:lvl w:ilvl="3" w:tplc="04090001">
      <w:start w:val="1"/>
      <w:numFmt w:val="bullet"/>
      <w:lvlText w:val=""/>
      <w:lvlJc w:val="left"/>
      <w:pPr>
        <w:ind w:left="7229" w:hanging="480"/>
      </w:pPr>
      <w:rPr>
        <w:rFonts w:ascii="Wingdings" w:hAnsi="Wingdings" w:hint="default"/>
      </w:rPr>
    </w:lvl>
    <w:lvl w:ilvl="4" w:tplc="04090003">
      <w:start w:val="1"/>
      <w:numFmt w:val="bullet"/>
      <w:lvlText w:val=""/>
      <w:lvlJc w:val="left"/>
      <w:pPr>
        <w:ind w:left="7709" w:hanging="480"/>
      </w:pPr>
      <w:rPr>
        <w:rFonts w:ascii="Wingdings" w:hAnsi="Wingdings" w:hint="default"/>
      </w:rPr>
    </w:lvl>
    <w:lvl w:ilvl="5" w:tplc="04090005">
      <w:start w:val="1"/>
      <w:numFmt w:val="bullet"/>
      <w:lvlText w:val=""/>
      <w:lvlJc w:val="left"/>
      <w:pPr>
        <w:ind w:left="8189" w:hanging="480"/>
      </w:pPr>
      <w:rPr>
        <w:rFonts w:ascii="Wingdings" w:hAnsi="Wingdings" w:hint="default"/>
      </w:rPr>
    </w:lvl>
    <w:lvl w:ilvl="6" w:tplc="04090001">
      <w:start w:val="1"/>
      <w:numFmt w:val="bullet"/>
      <w:lvlText w:val=""/>
      <w:lvlJc w:val="left"/>
      <w:pPr>
        <w:ind w:left="8669" w:hanging="480"/>
      </w:pPr>
      <w:rPr>
        <w:rFonts w:ascii="Wingdings" w:hAnsi="Wingdings" w:hint="default"/>
      </w:rPr>
    </w:lvl>
    <w:lvl w:ilvl="7" w:tplc="04090003">
      <w:start w:val="1"/>
      <w:numFmt w:val="bullet"/>
      <w:lvlText w:val=""/>
      <w:lvlJc w:val="left"/>
      <w:pPr>
        <w:ind w:left="9149" w:hanging="480"/>
      </w:pPr>
      <w:rPr>
        <w:rFonts w:ascii="Wingdings" w:hAnsi="Wingdings" w:hint="default"/>
      </w:rPr>
    </w:lvl>
    <w:lvl w:ilvl="8" w:tplc="04090005">
      <w:start w:val="1"/>
      <w:numFmt w:val="bullet"/>
      <w:lvlText w:val=""/>
      <w:lvlJc w:val="left"/>
      <w:pPr>
        <w:ind w:left="9629" w:hanging="480"/>
      </w:pPr>
      <w:rPr>
        <w:rFonts w:ascii="Wingdings" w:hAnsi="Wingdings" w:hint="default"/>
      </w:rPr>
    </w:lvl>
  </w:abstractNum>
  <w:abstractNum w:abstractNumId="22" w15:restartNumberingAfterBreak="0">
    <w:nsid w:val="57384BEE"/>
    <w:multiLevelType w:val="hybridMultilevel"/>
    <w:tmpl w:val="C6A422F4"/>
    <w:lvl w:ilvl="0" w:tplc="FFFFFFFF">
      <w:start w:val="1"/>
      <w:numFmt w:val="decimal"/>
      <w:lvlText w:val="%1."/>
      <w:lvlJc w:val="left"/>
      <w:pPr>
        <w:ind w:left="1920" w:hanging="480"/>
      </w:pPr>
    </w:lvl>
    <w:lvl w:ilvl="1" w:tplc="FFFFFFFF">
      <w:start w:val="1"/>
      <w:numFmt w:val="ideographTraditional"/>
      <w:lvlText w:val="%2、"/>
      <w:lvlJc w:val="left"/>
      <w:pPr>
        <w:ind w:left="2400" w:hanging="480"/>
      </w:pPr>
    </w:lvl>
    <w:lvl w:ilvl="2" w:tplc="FFFFFFFF">
      <w:start w:val="1"/>
      <w:numFmt w:val="lowerRoman"/>
      <w:lvlText w:val="%3."/>
      <w:lvlJc w:val="right"/>
      <w:pPr>
        <w:ind w:left="2880" w:hanging="480"/>
      </w:pPr>
    </w:lvl>
    <w:lvl w:ilvl="3" w:tplc="FFFFFFFF">
      <w:start w:val="1"/>
      <w:numFmt w:val="decimal"/>
      <w:lvlText w:val="%4."/>
      <w:lvlJc w:val="left"/>
      <w:pPr>
        <w:ind w:left="3360" w:hanging="480"/>
      </w:pPr>
    </w:lvl>
    <w:lvl w:ilvl="4" w:tplc="FFFFFFFF">
      <w:start w:val="1"/>
      <w:numFmt w:val="ideographTraditional"/>
      <w:lvlText w:val="%5、"/>
      <w:lvlJc w:val="left"/>
      <w:pPr>
        <w:ind w:left="3840" w:hanging="480"/>
      </w:pPr>
    </w:lvl>
    <w:lvl w:ilvl="5" w:tplc="FFFFFFFF">
      <w:start w:val="1"/>
      <w:numFmt w:val="lowerRoman"/>
      <w:lvlText w:val="%6."/>
      <w:lvlJc w:val="right"/>
      <w:pPr>
        <w:ind w:left="4320" w:hanging="480"/>
      </w:pPr>
    </w:lvl>
    <w:lvl w:ilvl="6" w:tplc="FFFFFFFF">
      <w:start w:val="1"/>
      <w:numFmt w:val="decimal"/>
      <w:lvlText w:val="%7."/>
      <w:lvlJc w:val="left"/>
      <w:pPr>
        <w:ind w:left="4800" w:hanging="480"/>
      </w:pPr>
    </w:lvl>
    <w:lvl w:ilvl="7" w:tplc="FFFFFFFF">
      <w:start w:val="1"/>
      <w:numFmt w:val="ideographTraditional"/>
      <w:lvlText w:val="%8、"/>
      <w:lvlJc w:val="left"/>
      <w:pPr>
        <w:ind w:left="5280" w:hanging="480"/>
      </w:pPr>
    </w:lvl>
    <w:lvl w:ilvl="8" w:tplc="FFFFFFFF">
      <w:start w:val="1"/>
      <w:numFmt w:val="lowerRoman"/>
      <w:lvlText w:val="%9."/>
      <w:lvlJc w:val="right"/>
      <w:pPr>
        <w:ind w:left="5760" w:hanging="480"/>
      </w:pPr>
    </w:lvl>
  </w:abstractNum>
  <w:abstractNum w:abstractNumId="23" w15:restartNumberingAfterBreak="0">
    <w:nsid w:val="59902D39"/>
    <w:multiLevelType w:val="multilevel"/>
    <w:tmpl w:val="2A22AF5A"/>
    <w:styleLink w:val="WWNum11"/>
    <w:lvl w:ilvl="0">
      <w:start w:val="1"/>
      <w:numFmt w:val="japaneseCounting"/>
      <w:lvlText w:val="%1、"/>
      <w:lvlJc w:val="left"/>
      <w:pPr>
        <w:ind w:left="1615" w:hanging="480"/>
      </w:pPr>
    </w:lvl>
    <w:lvl w:ilvl="1">
      <w:start w:val="1"/>
      <w:numFmt w:val="ideographTraditional"/>
      <w:lvlText w:val="%2、"/>
      <w:lvlJc w:val="left"/>
      <w:pPr>
        <w:ind w:left="2095" w:hanging="480"/>
      </w:pPr>
    </w:lvl>
    <w:lvl w:ilvl="2">
      <w:start w:val="1"/>
      <w:numFmt w:val="lowerRoman"/>
      <w:lvlText w:val="%3."/>
      <w:lvlJc w:val="right"/>
      <w:pPr>
        <w:ind w:left="2575" w:hanging="480"/>
      </w:pPr>
    </w:lvl>
    <w:lvl w:ilvl="3">
      <w:start w:val="1"/>
      <w:numFmt w:val="decimal"/>
      <w:lvlText w:val="%4."/>
      <w:lvlJc w:val="left"/>
      <w:pPr>
        <w:ind w:left="3055" w:hanging="480"/>
      </w:pPr>
    </w:lvl>
    <w:lvl w:ilvl="4">
      <w:start w:val="1"/>
      <w:numFmt w:val="ideographTraditional"/>
      <w:lvlText w:val="%5、"/>
      <w:lvlJc w:val="left"/>
      <w:pPr>
        <w:ind w:left="3535" w:hanging="480"/>
      </w:pPr>
    </w:lvl>
    <w:lvl w:ilvl="5">
      <w:start w:val="1"/>
      <w:numFmt w:val="lowerRoman"/>
      <w:lvlText w:val="%6."/>
      <w:lvlJc w:val="right"/>
      <w:pPr>
        <w:ind w:left="4015" w:hanging="480"/>
      </w:pPr>
    </w:lvl>
    <w:lvl w:ilvl="6">
      <w:start w:val="1"/>
      <w:numFmt w:val="decimal"/>
      <w:lvlText w:val="%7."/>
      <w:lvlJc w:val="left"/>
      <w:pPr>
        <w:ind w:left="4495" w:hanging="480"/>
      </w:pPr>
    </w:lvl>
    <w:lvl w:ilvl="7">
      <w:start w:val="1"/>
      <w:numFmt w:val="ideographTraditional"/>
      <w:lvlText w:val="%8、"/>
      <w:lvlJc w:val="left"/>
      <w:pPr>
        <w:ind w:left="4975" w:hanging="480"/>
      </w:pPr>
    </w:lvl>
    <w:lvl w:ilvl="8">
      <w:start w:val="1"/>
      <w:numFmt w:val="lowerRoman"/>
      <w:lvlText w:val="%9."/>
      <w:lvlJc w:val="right"/>
      <w:pPr>
        <w:ind w:left="5455" w:hanging="480"/>
      </w:pPr>
    </w:lvl>
  </w:abstractNum>
  <w:abstractNum w:abstractNumId="24" w15:restartNumberingAfterBreak="0">
    <w:nsid w:val="5D717D49"/>
    <w:multiLevelType w:val="hybridMultilevel"/>
    <w:tmpl w:val="21869344"/>
    <w:lvl w:ilvl="0" w:tplc="FFFFFFFF">
      <w:start w:val="1"/>
      <w:numFmt w:val="decimal"/>
      <w:lvlText w:val="%1."/>
      <w:lvlJc w:val="left"/>
      <w:pPr>
        <w:ind w:left="1019" w:hanging="390"/>
      </w:pPr>
      <w:rPr>
        <w:rFonts w:hint="default"/>
      </w:rPr>
    </w:lvl>
    <w:lvl w:ilvl="1" w:tplc="FFFFFFFF" w:tentative="1">
      <w:start w:val="1"/>
      <w:numFmt w:val="ideographTraditional"/>
      <w:lvlText w:val="%2、"/>
      <w:lvlJc w:val="left"/>
      <w:pPr>
        <w:ind w:left="1589" w:hanging="480"/>
      </w:pPr>
    </w:lvl>
    <w:lvl w:ilvl="2" w:tplc="FFFFFFFF" w:tentative="1">
      <w:start w:val="1"/>
      <w:numFmt w:val="lowerRoman"/>
      <w:lvlText w:val="%3."/>
      <w:lvlJc w:val="right"/>
      <w:pPr>
        <w:ind w:left="2069" w:hanging="480"/>
      </w:pPr>
    </w:lvl>
    <w:lvl w:ilvl="3" w:tplc="FFFFFFFF" w:tentative="1">
      <w:start w:val="1"/>
      <w:numFmt w:val="decimal"/>
      <w:lvlText w:val="%4."/>
      <w:lvlJc w:val="left"/>
      <w:pPr>
        <w:ind w:left="2549" w:hanging="480"/>
      </w:pPr>
    </w:lvl>
    <w:lvl w:ilvl="4" w:tplc="FFFFFFFF" w:tentative="1">
      <w:start w:val="1"/>
      <w:numFmt w:val="ideographTraditional"/>
      <w:lvlText w:val="%5、"/>
      <w:lvlJc w:val="left"/>
      <w:pPr>
        <w:ind w:left="3029" w:hanging="480"/>
      </w:pPr>
    </w:lvl>
    <w:lvl w:ilvl="5" w:tplc="FFFFFFFF" w:tentative="1">
      <w:start w:val="1"/>
      <w:numFmt w:val="lowerRoman"/>
      <w:lvlText w:val="%6."/>
      <w:lvlJc w:val="right"/>
      <w:pPr>
        <w:ind w:left="3509" w:hanging="480"/>
      </w:pPr>
    </w:lvl>
    <w:lvl w:ilvl="6" w:tplc="FFFFFFFF" w:tentative="1">
      <w:start w:val="1"/>
      <w:numFmt w:val="decimal"/>
      <w:lvlText w:val="%7."/>
      <w:lvlJc w:val="left"/>
      <w:pPr>
        <w:ind w:left="3989" w:hanging="480"/>
      </w:pPr>
    </w:lvl>
    <w:lvl w:ilvl="7" w:tplc="FFFFFFFF" w:tentative="1">
      <w:start w:val="1"/>
      <w:numFmt w:val="ideographTraditional"/>
      <w:lvlText w:val="%8、"/>
      <w:lvlJc w:val="left"/>
      <w:pPr>
        <w:ind w:left="4469" w:hanging="480"/>
      </w:pPr>
    </w:lvl>
    <w:lvl w:ilvl="8" w:tplc="FFFFFFFF" w:tentative="1">
      <w:start w:val="1"/>
      <w:numFmt w:val="lowerRoman"/>
      <w:lvlText w:val="%9."/>
      <w:lvlJc w:val="right"/>
      <w:pPr>
        <w:ind w:left="4949" w:hanging="480"/>
      </w:pPr>
    </w:lvl>
  </w:abstractNum>
  <w:abstractNum w:abstractNumId="25" w15:restartNumberingAfterBreak="0">
    <w:nsid w:val="64A31D09"/>
    <w:multiLevelType w:val="multilevel"/>
    <w:tmpl w:val="BC20B16C"/>
    <w:styleLink w:val="WWNum10"/>
    <w:lvl w:ilvl="0">
      <w:start w:val="1"/>
      <w:numFmt w:val="japaneseCounting"/>
      <w:lvlText w:val="%1、"/>
      <w:lvlJc w:val="left"/>
      <w:pPr>
        <w:ind w:left="1756" w:hanging="48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26" w15:restartNumberingAfterBreak="0">
    <w:nsid w:val="67D35AE9"/>
    <w:multiLevelType w:val="hybridMultilevel"/>
    <w:tmpl w:val="4DBEF30C"/>
    <w:lvl w:ilvl="0" w:tplc="AF141786">
      <w:start w:val="1"/>
      <w:numFmt w:val="taiwaneseCountingThousand"/>
      <w:lvlText w:val="(%1)"/>
      <w:lvlJc w:val="left"/>
      <w:pPr>
        <w:ind w:left="1330" w:hanging="480"/>
      </w:pPr>
      <w:rPr>
        <w:strike w:val="0"/>
        <w:dstrike w:val="0"/>
        <w:color w:val="auto"/>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7" w15:restartNumberingAfterBreak="0">
    <w:nsid w:val="68666779"/>
    <w:multiLevelType w:val="hybridMultilevel"/>
    <w:tmpl w:val="0E6238F8"/>
    <w:lvl w:ilvl="0" w:tplc="12AA65C6">
      <w:start w:val="1"/>
      <w:numFmt w:val="taiwaneseCountingThousand"/>
      <w:lvlText w:val="(%1)"/>
      <w:lvlJc w:val="left"/>
      <w:pPr>
        <w:ind w:left="960" w:hanging="480"/>
      </w:pPr>
      <w:rPr>
        <w:strike w:val="0"/>
        <w:dstrike w:val="0"/>
        <w:color w:val="auto"/>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8" w15:restartNumberingAfterBreak="0">
    <w:nsid w:val="6D3314A9"/>
    <w:multiLevelType w:val="hybridMultilevel"/>
    <w:tmpl w:val="4DBEF30C"/>
    <w:lvl w:ilvl="0" w:tplc="AF141786">
      <w:start w:val="1"/>
      <w:numFmt w:val="taiwaneseCountingThousand"/>
      <w:lvlText w:val="(%1)"/>
      <w:lvlJc w:val="left"/>
      <w:pPr>
        <w:ind w:left="1330" w:hanging="480"/>
      </w:pPr>
      <w:rPr>
        <w:strike w:val="0"/>
        <w:dstrike w:val="0"/>
        <w:color w:val="auto"/>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9" w15:restartNumberingAfterBreak="0">
    <w:nsid w:val="78A77D63"/>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30" w15:restartNumberingAfterBreak="0">
    <w:nsid w:val="79947ADC"/>
    <w:multiLevelType w:val="hybridMultilevel"/>
    <w:tmpl w:val="40F0BE6A"/>
    <w:lvl w:ilvl="0" w:tplc="93DC0290">
      <w:start w:val="1"/>
      <w:numFmt w:val="decimal"/>
      <w:lvlText w:val="%1."/>
      <w:lvlJc w:val="left"/>
      <w:pPr>
        <w:ind w:left="480" w:hanging="480"/>
      </w:pPr>
    </w:lvl>
    <w:lvl w:ilvl="1" w:tplc="8D92B7D0" w:tentative="1">
      <w:start w:val="1"/>
      <w:numFmt w:val="ideographTraditional"/>
      <w:lvlText w:val="%2、"/>
      <w:lvlJc w:val="left"/>
      <w:pPr>
        <w:ind w:left="960" w:hanging="480"/>
      </w:pPr>
    </w:lvl>
    <w:lvl w:ilvl="2" w:tplc="5C546E8A" w:tentative="1">
      <w:start w:val="1"/>
      <w:numFmt w:val="lowerRoman"/>
      <w:lvlText w:val="%3."/>
      <w:lvlJc w:val="right"/>
      <w:pPr>
        <w:ind w:left="1440" w:hanging="480"/>
      </w:pPr>
    </w:lvl>
    <w:lvl w:ilvl="3" w:tplc="167CEABA" w:tentative="1">
      <w:start w:val="1"/>
      <w:numFmt w:val="decimal"/>
      <w:lvlText w:val="%4."/>
      <w:lvlJc w:val="left"/>
      <w:pPr>
        <w:ind w:left="1920" w:hanging="480"/>
      </w:pPr>
    </w:lvl>
    <w:lvl w:ilvl="4" w:tplc="92EAB1F6" w:tentative="1">
      <w:start w:val="1"/>
      <w:numFmt w:val="ideographTraditional"/>
      <w:lvlText w:val="%5、"/>
      <w:lvlJc w:val="left"/>
      <w:pPr>
        <w:ind w:left="2400" w:hanging="480"/>
      </w:pPr>
    </w:lvl>
    <w:lvl w:ilvl="5" w:tplc="BF0EF12C" w:tentative="1">
      <w:start w:val="1"/>
      <w:numFmt w:val="lowerRoman"/>
      <w:lvlText w:val="%6."/>
      <w:lvlJc w:val="right"/>
      <w:pPr>
        <w:ind w:left="2880" w:hanging="480"/>
      </w:pPr>
    </w:lvl>
    <w:lvl w:ilvl="6" w:tplc="DD2A1430" w:tentative="1">
      <w:start w:val="1"/>
      <w:numFmt w:val="decimal"/>
      <w:lvlText w:val="%7."/>
      <w:lvlJc w:val="left"/>
      <w:pPr>
        <w:ind w:left="3360" w:hanging="480"/>
      </w:pPr>
    </w:lvl>
    <w:lvl w:ilvl="7" w:tplc="F8A2F2C6" w:tentative="1">
      <w:start w:val="1"/>
      <w:numFmt w:val="ideographTraditional"/>
      <w:lvlText w:val="%8、"/>
      <w:lvlJc w:val="left"/>
      <w:pPr>
        <w:ind w:left="3840" w:hanging="480"/>
      </w:pPr>
    </w:lvl>
    <w:lvl w:ilvl="8" w:tplc="5C4A06E4" w:tentative="1">
      <w:start w:val="1"/>
      <w:numFmt w:val="lowerRoman"/>
      <w:lvlText w:val="%9."/>
      <w:lvlJc w:val="right"/>
      <w:pPr>
        <w:ind w:left="4320" w:hanging="480"/>
      </w:pPr>
    </w:lvl>
  </w:abstractNum>
  <w:abstractNum w:abstractNumId="31" w15:restartNumberingAfterBreak="0">
    <w:nsid w:val="7D6C5B33"/>
    <w:multiLevelType w:val="hybridMultilevel"/>
    <w:tmpl w:val="9EA8FCC0"/>
    <w:lvl w:ilvl="0" w:tplc="9B06A138">
      <w:start w:val="1"/>
      <w:numFmt w:val="decimal"/>
      <w:lvlText w:val="%1."/>
      <w:lvlJc w:val="left"/>
      <w:pPr>
        <w:ind w:left="360" w:hanging="360"/>
      </w:pPr>
      <w:rPr>
        <w:rFonts w:hint="default"/>
      </w:rPr>
    </w:lvl>
    <w:lvl w:ilvl="1" w:tplc="6E402DDE" w:tentative="1">
      <w:start w:val="1"/>
      <w:numFmt w:val="ideographTraditional"/>
      <w:lvlText w:val="%2、"/>
      <w:lvlJc w:val="left"/>
      <w:pPr>
        <w:ind w:left="960" w:hanging="480"/>
      </w:pPr>
    </w:lvl>
    <w:lvl w:ilvl="2" w:tplc="EB5A8D70" w:tentative="1">
      <w:start w:val="1"/>
      <w:numFmt w:val="lowerRoman"/>
      <w:lvlText w:val="%3."/>
      <w:lvlJc w:val="right"/>
      <w:pPr>
        <w:ind w:left="1440" w:hanging="480"/>
      </w:pPr>
    </w:lvl>
    <w:lvl w:ilvl="3" w:tplc="828EF74E" w:tentative="1">
      <w:start w:val="1"/>
      <w:numFmt w:val="decimal"/>
      <w:lvlText w:val="%4."/>
      <w:lvlJc w:val="left"/>
      <w:pPr>
        <w:ind w:left="1920" w:hanging="480"/>
      </w:pPr>
    </w:lvl>
    <w:lvl w:ilvl="4" w:tplc="0D56216A" w:tentative="1">
      <w:start w:val="1"/>
      <w:numFmt w:val="ideographTraditional"/>
      <w:lvlText w:val="%5、"/>
      <w:lvlJc w:val="left"/>
      <w:pPr>
        <w:ind w:left="2400" w:hanging="480"/>
      </w:pPr>
    </w:lvl>
    <w:lvl w:ilvl="5" w:tplc="57D2757C" w:tentative="1">
      <w:start w:val="1"/>
      <w:numFmt w:val="lowerRoman"/>
      <w:lvlText w:val="%6."/>
      <w:lvlJc w:val="right"/>
      <w:pPr>
        <w:ind w:left="2880" w:hanging="480"/>
      </w:pPr>
    </w:lvl>
    <w:lvl w:ilvl="6" w:tplc="80BE7518" w:tentative="1">
      <w:start w:val="1"/>
      <w:numFmt w:val="decimal"/>
      <w:lvlText w:val="%7."/>
      <w:lvlJc w:val="left"/>
      <w:pPr>
        <w:ind w:left="3360" w:hanging="480"/>
      </w:pPr>
    </w:lvl>
    <w:lvl w:ilvl="7" w:tplc="B0BCAC0C" w:tentative="1">
      <w:start w:val="1"/>
      <w:numFmt w:val="ideographTraditional"/>
      <w:lvlText w:val="%8、"/>
      <w:lvlJc w:val="left"/>
      <w:pPr>
        <w:ind w:left="3840" w:hanging="480"/>
      </w:pPr>
    </w:lvl>
    <w:lvl w:ilvl="8" w:tplc="CB1CA16C" w:tentative="1">
      <w:start w:val="1"/>
      <w:numFmt w:val="lowerRoman"/>
      <w:lvlText w:val="%9."/>
      <w:lvlJc w:val="right"/>
      <w:pPr>
        <w:ind w:left="4320" w:hanging="480"/>
      </w:pPr>
    </w:lvl>
  </w:abstractNum>
  <w:num w:numId="1">
    <w:abstractNumId w:val="16"/>
  </w:num>
  <w:num w:numId="2">
    <w:abstractNumId w:val="23"/>
  </w:num>
  <w:num w:numId="3">
    <w:abstractNumId w:val="8"/>
  </w:num>
  <w:num w:numId="4">
    <w:abstractNumId w:val="25"/>
  </w:num>
  <w:num w:numId="5">
    <w:abstractNumId w:val="18"/>
  </w:num>
  <w:num w:numId="6">
    <w:abstractNumId w:val="3"/>
  </w:num>
  <w:num w:numId="7">
    <w:abstractNumId w:val="21"/>
    <w:lvlOverride w:ilvl="0">
      <w:startOverride w:val="1"/>
    </w:lvlOverride>
    <w:lvlOverride w:ilvl="1"/>
    <w:lvlOverride w:ilvl="2"/>
    <w:lvlOverride w:ilvl="3"/>
    <w:lvlOverride w:ilvl="4"/>
    <w:lvlOverride w:ilvl="5"/>
    <w:lvlOverride w:ilvl="6"/>
    <w:lvlOverride w:ilvl="7"/>
    <w:lvlOverride w:ilvl="8"/>
  </w:num>
  <w:num w:numId="8">
    <w:abstractNumId w:val="29"/>
    <w:lvlOverride w:ilvl="0">
      <w:startOverride w:val="1"/>
    </w:lvlOverride>
    <w:lvlOverride w:ilvl="1"/>
    <w:lvlOverride w:ilvl="2"/>
    <w:lvlOverride w:ilvl="3"/>
    <w:lvlOverride w:ilvl="4"/>
    <w:lvlOverride w:ilvl="5"/>
    <w:lvlOverride w:ilvl="6"/>
    <w:lvlOverride w:ilvl="7"/>
    <w:lvlOverride w:ilvl="8"/>
  </w:num>
  <w:num w:numId="9">
    <w:abstractNumId w:val="1"/>
  </w:num>
  <w:num w:numId="1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lvlOverride w:ilvl="2"/>
    <w:lvlOverride w:ilvl="3"/>
    <w:lvlOverride w:ilvl="4"/>
    <w:lvlOverride w:ilvl="5"/>
    <w:lvlOverride w:ilvl="6"/>
    <w:lvlOverride w:ilvl="7"/>
    <w:lvlOverride w:ilvl="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lvlOverride w:ilvl="2"/>
    <w:lvlOverride w:ilvl="3"/>
    <w:lvlOverride w:ilvl="4"/>
    <w:lvlOverride w:ilvl="5"/>
    <w:lvlOverride w:ilvl="6"/>
    <w:lvlOverride w:ilvl="7"/>
    <w:lvlOverride w:ilvl="8"/>
  </w:num>
  <w:num w:numId="16">
    <w:abstractNumId w:val="9"/>
    <w:lvlOverride w:ilvl="0">
      <w:startOverride w:val="1"/>
    </w:lvlOverride>
    <w:lvlOverride w:ilvl="1"/>
    <w:lvlOverride w:ilvl="2"/>
    <w:lvlOverride w:ilvl="3"/>
    <w:lvlOverride w:ilvl="4"/>
    <w:lvlOverride w:ilvl="5"/>
    <w:lvlOverride w:ilvl="6"/>
    <w:lvlOverride w:ilvl="7"/>
    <w:lvlOverride w:ilvl="8"/>
  </w:num>
  <w:num w:numId="17">
    <w:abstractNumId w:val="20"/>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
  </w:num>
  <w:num w:numId="21">
    <w:abstractNumId w:val="28"/>
  </w:num>
  <w:num w:numId="22">
    <w:abstractNumId w:val="3"/>
  </w:num>
  <w:num w:numId="23">
    <w:abstractNumId w:val="12"/>
  </w:num>
  <w:num w:numId="24">
    <w:abstractNumId w:val="15"/>
  </w:num>
  <w:num w:numId="25">
    <w:abstractNumId w:val="6"/>
  </w:num>
  <w:num w:numId="26">
    <w:abstractNumId w:val="0"/>
  </w:num>
  <w:num w:numId="27">
    <w:abstractNumId w:val="17"/>
  </w:num>
  <w:num w:numId="28">
    <w:abstractNumId w:val="24"/>
  </w:num>
  <w:num w:numId="29">
    <w:abstractNumId w:val="22"/>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7"/>
  </w:num>
  <w:num w:numId="33">
    <w:abstractNumId w:val="5"/>
  </w:num>
  <w:num w:numId="34">
    <w:abstractNumId w:val="10"/>
  </w:num>
  <w:num w:numId="35">
    <w:abstractNumId w:val="4"/>
  </w:num>
  <w:num w:numId="36">
    <w:abstractNumId w:val="30"/>
  </w:num>
  <w:num w:numId="37">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5C"/>
    <w:rsid w:val="000003BF"/>
    <w:rsid w:val="0000040E"/>
    <w:rsid w:val="000009EB"/>
    <w:rsid w:val="00000A96"/>
    <w:rsid w:val="00000BCE"/>
    <w:rsid w:val="00000E1D"/>
    <w:rsid w:val="00001240"/>
    <w:rsid w:val="00001616"/>
    <w:rsid w:val="00003258"/>
    <w:rsid w:val="00003A0B"/>
    <w:rsid w:val="00004523"/>
    <w:rsid w:val="00004ED2"/>
    <w:rsid w:val="00005859"/>
    <w:rsid w:val="00005CD5"/>
    <w:rsid w:val="00005CFE"/>
    <w:rsid w:val="00006771"/>
    <w:rsid w:val="00007770"/>
    <w:rsid w:val="00007BEF"/>
    <w:rsid w:val="00010330"/>
    <w:rsid w:val="00010C14"/>
    <w:rsid w:val="00011C91"/>
    <w:rsid w:val="00011CEF"/>
    <w:rsid w:val="00012C79"/>
    <w:rsid w:val="00012DE5"/>
    <w:rsid w:val="0001320D"/>
    <w:rsid w:val="00013CE4"/>
    <w:rsid w:val="00014AB1"/>
    <w:rsid w:val="00016C1C"/>
    <w:rsid w:val="00016F6D"/>
    <w:rsid w:val="00017905"/>
    <w:rsid w:val="00017A9F"/>
    <w:rsid w:val="000207BE"/>
    <w:rsid w:val="00020AF8"/>
    <w:rsid w:val="00020CF9"/>
    <w:rsid w:val="00020E29"/>
    <w:rsid w:val="00020E3A"/>
    <w:rsid w:val="00020F64"/>
    <w:rsid w:val="00020FE9"/>
    <w:rsid w:val="000219B5"/>
    <w:rsid w:val="000224D8"/>
    <w:rsid w:val="0002298D"/>
    <w:rsid w:val="00023E76"/>
    <w:rsid w:val="00024EDD"/>
    <w:rsid w:val="0002624A"/>
    <w:rsid w:val="000263A4"/>
    <w:rsid w:val="000269E1"/>
    <w:rsid w:val="00027FF1"/>
    <w:rsid w:val="00030159"/>
    <w:rsid w:val="00031019"/>
    <w:rsid w:val="00032470"/>
    <w:rsid w:val="00032C48"/>
    <w:rsid w:val="00032D1C"/>
    <w:rsid w:val="00032DE2"/>
    <w:rsid w:val="00033445"/>
    <w:rsid w:val="00033CD4"/>
    <w:rsid w:val="00035B99"/>
    <w:rsid w:val="00035DAA"/>
    <w:rsid w:val="00036EE2"/>
    <w:rsid w:val="000370F5"/>
    <w:rsid w:val="00037272"/>
    <w:rsid w:val="000401FB"/>
    <w:rsid w:val="000403FB"/>
    <w:rsid w:val="0004084C"/>
    <w:rsid w:val="0004132E"/>
    <w:rsid w:val="00041611"/>
    <w:rsid w:val="00041F42"/>
    <w:rsid w:val="000420E2"/>
    <w:rsid w:val="000428C3"/>
    <w:rsid w:val="00042E2C"/>
    <w:rsid w:val="00043070"/>
    <w:rsid w:val="00044499"/>
    <w:rsid w:val="000447E7"/>
    <w:rsid w:val="000451E7"/>
    <w:rsid w:val="00045DBC"/>
    <w:rsid w:val="00045E0F"/>
    <w:rsid w:val="00045EB6"/>
    <w:rsid w:val="0004634C"/>
    <w:rsid w:val="0004667A"/>
    <w:rsid w:val="00050237"/>
    <w:rsid w:val="000503D8"/>
    <w:rsid w:val="00050819"/>
    <w:rsid w:val="00050931"/>
    <w:rsid w:val="000518C0"/>
    <w:rsid w:val="00051CED"/>
    <w:rsid w:val="0005228A"/>
    <w:rsid w:val="000554B3"/>
    <w:rsid w:val="00055A22"/>
    <w:rsid w:val="00055B0D"/>
    <w:rsid w:val="00055B5C"/>
    <w:rsid w:val="00060349"/>
    <w:rsid w:val="000603B9"/>
    <w:rsid w:val="00060663"/>
    <w:rsid w:val="00060A4E"/>
    <w:rsid w:val="00060B46"/>
    <w:rsid w:val="00060DAA"/>
    <w:rsid w:val="0006247D"/>
    <w:rsid w:val="0006260D"/>
    <w:rsid w:val="000638CD"/>
    <w:rsid w:val="00063977"/>
    <w:rsid w:val="00064242"/>
    <w:rsid w:val="00064994"/>
    <w:rsid w:val="00064F10"/>
    <w:rsid w:val="000654AA"/>
    <w:rsid w:val="00066B82"/>
    <w:rsid w:val="00066F8D"/>
    <w:rsid w:val="000671CE"/>
    <w:rsid w:val="00067812"/>
    <w:rsid w:val="00071092"/>
    <w:rsid w:val="000710BC"/>
    <w:rsid w:val="00072B60"/>
    <w:rsid w:val="000732F8"/>
    <w:rsid w:val="00073B5E"/>
    <w:rsid w:val="00073D76"/>
    <w:rsid w:val="00074095"/>
    <w:rsid w:val="00074221"/>
    <w:rsid w:val="00074B9A"/>
    <w:rsid w:val="000753AF"/>
    <w:rsid w:val="000759BC"/>
    <w:rsid w:val="00076885"/>
    <w:rsid w:val="00076BBD"/>
    <w:rsid w:val="00076CB3"/>
    <w:rsid w:val="00076CC6"/>
    <w:rsid w:val="00077057"/>
    <w:rsid w:val="00077092"/>
    <w:rsid w:val="0007727F"/>
    <w:rsid w:val="000772FA"/>
    <w:rsid w:val="0008035F"/>
    <w:rsid w:val="00080CD0"/>
    <w:rsid w:val="00081D56"/>
    <w:rsid w:val="00081FA4"/>
    <w:rsid w:val="00082118"/>
    <w:rsid w:val="00082462"/>
    <w:rsid w:val="00082746"/>
    <w:rsid w:val="00083335"/>
    <w:rsid w:val="000838CF"/>
    <w:rsid w:val="000843A4"/>
    <w:rsid w:val="00084A06"/>
    <w:rsid w:val="000858AD"/>
    <w:rsid w:val="0008599A"/>
    <w:rsid w:val="00085D7B"/>
    <w:rsid w:val="00085E96"/>
    <w:rsid w:val="00086EAA"/>
    <w:rsid w:val="000878A7"/>
    <w:rsid w:val="0009079A"/>
    <w:rsid w:val="00090D5A"/>
    <w:rsid w:val="00091049"/>
    <w:rsid w:val="0009197E"/>
    <w:rsid w:val="00092876"/>
    <w:rsid w:val="00092DD0"/>
    <w:rsid w:val="000932CC"/>
    <w:rsid w:val="00093750"/>
    <w:rsid w:val="00093871"/>
    <w:rsid w:val="00094587"/>
    <w:rsid w:val="000951E5"/>
    <w:rsid w:val="00095613"/>
    <w:rsid w:val="00096DDC"/>
    <w:rsid w:val="000971F1"/>
    <w:rsid w:val="0009746C"/>
    <w:rsid w:val="00097B0F"/>
    <w:rsid w:val="000A0BD5"/>
    <w:rsid w:val="000A107B"/>
    <w:rsid w:val="000A1470"/>
    <w:rsid w:val="000A1A91"/>
    <w:rsid w:val="000A1D38"/>
    <w:rsid w:val="000A2ABB"/>
    <w:rsid w:val="000A3135"/>
    <w:rsid w:val="000A3169"/>
    <w:rsid w:val="000A323E"/>
    <w:rsid w:val="000A343A"/>
    <w:rsid w:val="000A36D7"/>
    <w:rsid w:val="000A445D"/>
    <w:rsid w:val="000A48BD"/>
    <w:rsid w:val="000A525B"/>
    <w:rsid w:val="000A61D9"/>
    <w:rsid w:val="000A69E1"/>
    <w:rsid w:val="000A6A86"/>
    <w:rsid w:val="000A71D6"/>
    <w:rsid w:val="000B0DC2"/>
    <w:rsid w:val="000B1324"/>
    <w:rsid w:val="000B2623"/>
    <w:rsid w:val="000B3066"/>
    <w:rsid w:val="000B3250"/>
    <w:rsid w:val="000B370F"/>
    <w:rsid w:val="000B5E6B"/>
    <w:rsid w:val="000B5ED0"/>
    <w:rsid w:val="000B6225"/>
    <w:rsid w:val="000B6845"/>
    <w:rsid w:val="000B7792"/>
    <w:rsid w:val="000B7B5B"/>
    <w:rsid w:val="000B7BF9"/>
    <w:rsid w:val="000B7CB3"/>
    <w:rsid w:val="000C019D"/>
    <w:rsid w:val="000C0285"/>
    <w:rsid w:val="000C041D"/>
    <w:rsid w:val="000C21D7"/>
    <w:rsid w:val="000C2B50"/>
    <w:rsid w:val="000C3031"/>
    <w:rsid w:val="000C3BC0"/>
    <w:rsid w:val="000C3CF7"/>
    <w:rsid w:val="000C3F39"/>
    <w:rsid w:val="000C4297"/>
    <w:rsid w:val="000C4AEC"/>
    <w:rsid w:val="000C4D2B"/>
    <w:rsid w:val="000C6802"/>
    <w:rsid w:val="000C7131"/>
    <w:rsid w:val="000D04DB"/>
    <w:rsid w:val="000D0F71"/>
    <w:rsid w:val="000D194A"/>
    <w:rsid w:val="000D1A85"/>
    <w:rsid w:val="000D2121"/>
    <w:rsid w:val="000D29EC"/>
    <w:rsid w:val="000D3380"/>
    <w:rsid w:val="000D353A"/>
    <w:rsid w:val="000D356F"/>
    <w:rsid w:val="000D3AEC"/>
    <w:rsid w:val="000D50BB"/>
    <w:rsid w:val="000D510A"/>
    <w:rsid w:val="000D55BE"/>
    <w:rsid w:val="000D629B"/>
    <w:rsid w:val="000D6A78"/>
    <w:rsid w:val="000D6D41"/>
    <w:rsid w:val="000D701B"/>
    <w:rsid w:val="000D70D8"/>
    <w:rsid w:val="000D788A"/>
    <w:rsid w:val="000D7CAA"/>
    <w:rsid w:val="000E006E"/>
    <w:rsid w:val="000E0AF1"/>
    <w:rsid w:val="000E185D"/>
    <w:rsid w:val="000E1F88"/>
    <w:rsid w:val="000E216F"/>
    <w:rsid w:val="000E2CC5"/>
    <w:rsid w:val="000E2F38"/>
    <w:rsid w:val="000E3072"/>
    <w:rsid w:val="000E33A1"/>
    <w:rsid w:val="000E367E"/>
    <w:rsid w:val="000E37AF"/>
    <w:rsid w:val="000E38EC"/>
    <w:rsid w:val="000E430C"/>
    <w:rsid w:val="000E48FF"/>
    <w:rsid w:val="000E4919"/>
    <w:rsid w:val="000E5D76"/>
    <w:rsid w:val="000E62A1"/>
    <w:rsid w:val="000E67B7"/>
    <w:rsid w:val="000E7131"/>
    <w:rsid w:val="000F04F8"/>
    <w:rsid w:val="000F057F"/>
    <w:rsid w:val="000F0D76"/>
    <w:rsid w:val="000F1263"/>
    <w:rsid w:val="000F1C46"/>
    <w:rsid w:val="000F3D80"/>
    <w:rsid w:val="000F4275"/>
    <w:rsid w:val="000F463E"/>
    <w:rsid w:val="000F47D4"/>
    <w:rsid w:val="000F5352"/>
    <w:rsid w:val="000F541A"/>
    <w:rsid w:val="000F586D"/>
    <w:rsid w:val="000F7834"/>
    <w:rsid w:val="000F79C7"/>
    <w:rsid w:val="0010038E"/>
    <w:rsid w:val="00100A4D"/>
    <w:rsid w:val="001021D0"/>
    <w:rsid w:val="0010231E"/>
    <w:rsid w:val="00102856"/>
    <w:rsid w:val="00103A81"/>
    <w:rsid w:val="0010426F"/>
    <w:rsid w:val="00105088"/>
    <w:rsid w:val="001057BD"/>
    <w:rsid w:val="00106B76"/>
    <w:rsid w:val="00106BE4"/>
    <w:rsid w:val="00106FFC"/>
    <w:rsid w:val="00107917"/>
    <w:rsid w:val="001101C9"/>
    <w:rsid w:val="001103E9"/>
    <w:rsid w:val="00110809"/>
    <w:rsid w:val="001108B1"/>
    <w:rsid w:val="001108B7"/>
    <w:rsid w:val="0011107C"/>
    <w:rsid w:val="00111906"/>
    <w:rsid w:val="00111E39"/>
    <w:rsid w:val="0011238E"/>
    <w:rsid w:val="001127C2"/>
    <w:rsid w:val="00112F24"/>
    <w:rsid w:val="00112F87"/>
    <w:rsid w:val="0011330B"/>
    <w:rsid w:val="0011376F"/>
    <w:rsid w:val="00113D0E"/>
    <w:rsid w:val="00114560"/>
    <w:rsid w:val="00114875"/>
    <w:rsid w:val="00114F9B"/>
    <w:rsid w:val="00115B49"/>
    <w:rsid w:val="00117134"/>
    <w:rsid w:val="001179E9"/>
    <w:rsid w:val="00120664"/>
    <w:rsid w:val="00120897"/>
    <w:rsid w:val="00121608"/>
    <w:rsid w:val="00122B26"/>
    <w:rsid w:val="00123CBD"/>
    <w:rsid w:val="00124098"/>
    <w:rsid w:val="00124459"/>
    <w:rsid w:val="0012464D"/>
    <w:rsid w:val="00124673"/>
    <w:rsid w:val="001249F1"/>
    <w:rsid w:val="00124CE2"/>
    <w:rsid w:val="00125268"/>
    <w:rsid w:val="0012555A"/>
    <w:rsid w:val="00125B58"/>
    <w:rsid w:val="0012705F"/>
    <w:rsid w:val="00130974"/>
    <w:rsid w:val="00131B7C"/>
    <w:rsid w:val="00131E9F"/>
    <w:rsid w:val="00131F8F"/>
    <w:rsid w:val="001327A8"/>
    <w:rsid w:val="00133304"/>
    <w:rsid w:val="001335CE"/>
    <w:rsid w:val="00133CE1"/>
    <w:rsid w:val="0013475A"/>
    <w:rsid w:val="00135B88"/>
    <w:rsid w:val="001360E3"/>
    <w:rsid w:val="00136686"/>
    <w:rsid w:val="001366E9"/>
    <w:rsid w:val="00136F1A"/>
    <w:rsid w:val="00136FBC"/>
    <w:rsid w:val="00137379"/>
    <w:rsid w:val="001402B7"/>
    <w:rsid w:val="00140782"/>
    <w:rsid w:val="00140987"/>
    <w:rsid w:val="0014171A"/>
    <w:rsid w:val="001420CA"/>
    <w:rsid w:val="00142702"/>
    <w:rsid w:val="001436DA"/>
    <w:rsid w:val="00143FC0"/>
    <w:rsid w:val="00144889"/>
    <w:rsid w:val="00144A10"/>
    <w:rsid w:val="00144DBC"/>
    <w:rsid w:val="001460DA"/>
    <w:rsid w:val="00146720"/>
    <w:rsid w:val="00146A31"/>
    <w:rsid w:val="00146A76"/>
    <w:rsid w:val="00146C8E"/>
    <w:rsid w:val="001470DD"/>
    <w:rsid w:val="0014724D"/>
    <w:rsid w:val="001473E8"/>
    <w:rsid w:val="00147B20"/>
    <w:rsid w:val="00151CB1"/>
    <w:rsid w:val="00152CED"/>
    <w:rsid w:val="00152DC1"/>
    <w:rsid w:val="001536CE"/>
    <w:rsid w:val="00153EE7"/>
    <w:rsid w:val="001551C6"/>
    <w:rsid w:val="001552B7"/>
    <w:rsid w:val="00155CCD"/>
    <w:rsid w:val="00156575"/>
    <w:rsid w:val="001575CB"/>
    <w:rsid w:val="00157C3B"/>
    <w:rsid w:val="00160FEF"/>
    <w:rsid w:val="00162571"/>
    <w:rsid w:val="001631FC"/>
    <w:rsid w:val="0016320A"/>
    <w:rsid w:val="0016321A"/>
    <w:rsid w:val="00163835"/>
    <w:rsid w:val="001646E6"/>
    <w:rsid w:val="001646E8"/>
    <w:rsid w:val="00164839"/>
    <w:rsid w:val="00165887"/>
    <w:rsid w:val="00165BC9"/>
    <w:rsid w:val="00166098"/>
    <w:rsid w:val="001666CF"/>
    <w:rsid w:val="00166975"/>
    <w:rsid w:val="00167FF8"/>
    <w:rsid w:val="0017060C"/>
    <w:rsid w:val="00170DBE"/>
    <w:rsid w:val="00171C1D"/>
    <w:rsid w:val="00171F90"/>
    <w:rsid w:val="00172A86"/>
    <w:rsid w:val="00172CDA"/>
    <w:rsid w:val="00173442"/>
    <w:rsid w:val="001743D8"/>
    <w:rsid w:val="001747A0"/>
    <w:rsid w:val="001756B5"/>
    <w:rsid w:val="00176025"/>
    <w:rsid w:val="00177678"/>
    <w:rsid w:val="001803B3"/>
    <w:rsid w:val="001807D3"/>
    <w:rsid w:val="001809C6"/>
    <w:rsid w:val="00181086"/>
    <w:rsid w:val="001823C0"/>
    <w:rsid w:val="001829E6"/>
    <w:rsid w:val="001833B7"/>
    <w:rsid w:val="00183AD8"/>
    <w:rsid w:val="00183C79"/>
    <w:rsid w:val="00184212"/>
    <w:rsid w:val="00184A15"/>
    <w:rsid w:val="00184EF0"/>
    <w:rsid w:val="00186A36"/>
    <w:rsid w:val="00186CCE"/>
    <w:rsid w:val="00186FEF"/>
    <w:rsid w:val="00190479"/>
    <w:rsid w:val="00190770"/>
    <w:rsid w:val="00190B7A"/>
    <w:rsid w:val="00190CDF"/>
    <w:rsid w:val="00190CF2"/>
    <w:rsid w:val="001913EB"/>
    <w:rsid w:val="00191FCF"/>
    <w:rsid w:val="00192082"/>
    <w:rsid w:val="00192158"/>
    <w:rsid w:val="00192215"/>
    <w:rsid w:val="00192CD8"/>
    <w:rsid w:val="00193280"/>
    <w:rsid w:val="00193A13"/>
    <w:rsid w:val="00194386"/>
    <w:rsid w:val="00194D8A"/>
    <w:rsid w:val="0019572F"/>
    <w:rsid w:val="00195DD7"/>
    <w:rsid w:val="00196E76"/>
    <w:rsid w:val="00197794"/>
    <w:rsid w:val="001A0363"/>
    <w:rsid w:val="001A06BE"/>
    <w:rsid w:val="001A0781"/>
    <w:rsid w:val="001A0D1D"/>
    <w:rsid w:val="001A112B"/>
    <w:rsid w:val="001A14F1"/>
    <w:rsid w:val="001A1DBF"/>
    <w:rsid w:val="001A2438"/>
    <w:rsid w:val="001A2846"/>
    <w:rsid w:val="001A2CA7"/>
    <w:rsid w:val="001A31D1"/>
    <w:rsid w:val="001A383A"/>
    <w:rsid w:val="001A43AE"/>
    <w:rsid w:val="001A4487"/>
    <w:rsid w:val="001A5413"/>
    <w:rsid w:val="001A606B"/>
    <w:rsid w:val="001A6857"/>
    <w:rsid w:val="001A6D72"/>
    <w:rsid w:val="001A7590"/>
    <w:rsid w:val="001B0E8A"/>
    <w:rsid w:val="001B1001"/>
    <w:rsid w:val="001B1404"/>
    <w:rsid w:val="001B18CC"/>
    <w:rsid w:val="001B1BD3"/>
    <w:rsid w:val="001B1EA3"/>
    <w:rsid w:val="001B2243"/>
    <w:rsid w:val="001B25EB"/>
    <w:rsid w:val="001B2AE7"/>
    <w:rsid w:val="001B3269"/>
    <w:rsid w:val="001B32E0"/>
    <w:rsid w:val="001B3AA9"/>
    <w:rsid w:val="001B49F9"/>
    <w:rsid w:val="001B4AA5"/>
    <w:rsid w:val="001B5801"/>
    <w:rsid w:val="001B5D78"/>
    <w:rsid w:val="001B649F"/>
    <w:rsid w:val="001B6682"/>
    <w:rsid w:val="001B7BC2"/>
    <w:rsid w:val="001B7BD6"/>
    <w:rsid w:val="001B7E85"/>
    <w:rsid w:val="001C13C2"/>
    <w:rsid w:val="001C1455"/>
    <w:rsid w:val="001C15E6"/>
    <w:rsid w:val="001C1992"/>
    <w:rsid w:val="001C2551"/>
    <w:rsid w:val="001C2E05"/>
    <w:rsid w:val="001C35E8"/>
    <w:rsid w:val="001C48D8"/>
    <w:rsid w:val="001C5069"/>
    <w:rsid w:val="001C63A1"/>
    <w:rsid w:val="001C7652"/>
    <w:rsid w:val="001C77C0"/>
    <w:rsid w:val="001C7BA7"/>
    <w:rsid w:val="001D0B79"/>
    <w:rsid w:val="001D17A6"/>
    <w:rsid w:val="001D24BD"/>
    <w:rsid w:val="001D38FF"/>
    <w:rsid w:val="001D40FB"/>
    <w:rsid w:val="001D41D7"/>
    <w:rsid w:val="001D4646"/>
    <w:rsid w:val="001D4BFE"/>
    <w:rsid w:val="001D63F6"/>
    <w:rsid w:val="001D66CD"/>
    <w:rsid w:val="001D6EAA"/>
    <w:rsid w:val="001D7596"/>
    <w:rsid w:val="001D76B8"/>
    <w:rsid w:val="001D7C10"/>
    <w:rsid w:val="001E0B9A"/>
    <w:rsid w:val="001E0C43"/>
    <w:rsid w:val="001E0D76"/>
    <w:rsid w:val="001E11E4"/>
    <w:rsid w:val="001E1496"/>
    <w:rsid w:val="001E1557"/>
    <w:rsid w:val="001E230E"/>
    <w:rsid w:val="001E2C33"/>
    <w:rsid w:val="001E3AB2"/>
    <w:rsid w:val="001E3BCF"/>
    <w:rsid w:val="001E3FAB"/>
    <w:rsid w:val="001E5123"/>
    <w:rsid w:val="001E5262"/>
    <w:rsid w:val="001E576C"/>
    <w:rsid w:val="001E58A5"/>
    <w:rsid w:val="001E6E81"/>
    <w:rsid w:val="001E6EA8"/>
    <w:rsid w:val="001E70D7"/>
    <w:rsid w:val="001E7C5D"/>
    <w:rsid w:val="001F04E4"/>
    <w:rsid w:val="001F04E6"/>
    <w:rsid w:val="001F1468"/>
    <w:rsid w:val="001F188A"/>
    <w:rsid w:val="001F28D1"/>
    <w:rsid w:val="001F3195"/>
    <w:rsid w:val="001F3226"/>
    <w:rsid w:val="001F451A"/>
    <w:rsid w:val="001F53D1"/>
    <w:rsid w:val="001F542D"/>
    <w:rsid w:val="001F5F4A"/>
    <w:rsid w:val="001F677F"/>
    <w:rsid w:val="001F6C63"/>
    <w:rsid w:val="001F6DAD"/>
    <w:rsid w:val="001F701A"/>
    <w:rsid w:val="001F7575"/>
    <w:rsid w:val="001F78C3"/>
    <w:rsid w:val="00200A0A"/>
    <w:rsid w:val="0020336B"/>
    <w:rsid w:val="00203714"/>
    <w:rsid w:val="00204704"/>
    <w:rsid w:val="00204C2A"/>
    <w:rsid w:val="0020536F"/>
    <w:rsid w:val="002056F4"/>
    <w:rsid w:val="00207B3C"/>
    <w:rsid w:val="00207F07"/>
    <w:rsid w:val="00207F6F"/>
    <w:rsid w:val="002119D5"/>
    <w:rsid w:val="00211CB6"/>
    <w:rsid w:val="002125C6"/>
    <w:rsid w:val="00212925"/>
    <w:rsid w:val="00213B89"/>
    <w:rsid w:val="00213EA0"/>
    <w:rsid w:val="00214070"/>
    <w:rsid w:val="00214BE6"/>
    <w:rsid w:val="00215514"/>
    <w:rsid w:val="00215A69"/>
    <w:rsid w:val="00216A7D"/>
    <w:rsid w:val="002176FC"/>
    <w:rsid w:val="00217835"/>
    <w:rsid w:val="00217ADB"/>
    <w:rsid w:val="00217B53"/>
    <w:rsid w:val="00217F84"/>
    <w:rsid w:val="0022076E"/>
    <w:rsid w:val="002217A9"/>
    <w:rsid w:val="00222114"/>
    <w:rsid w:val="002241E1"/>
    <w:rsid w:val="00224BEA"/>
    <w:rsid w:val="00224D2B"/>
    <w:rsid w:val="00224E24"/>
    <w:rsid w:val="00225916"/>
    <w:rsid w:val="00225D4C"/>
    <w:rsid w:val="00226093"/>
    <w:rsid w:val="00226662"/>
    <w:rsid w:val="002267B6"/>
    <w:rsid w:val="00226B78"/>
    <w:rsid w:val="00227658"/>
    <w:rsid w:val="00227D5E"/>
    <w:rsid w:val="002300D3"/>
    <w:rsid w:val="002326A9"/>
    <w:rsid w:val="00232F8B"/>
    <w:rsid w:val="002333C8"/>
    <w:rsid w:val="0023365A"/>
    <w:rsid w:val="0023367F"/>
    <w:rsid w:val="002343ED"/>
    <w:rsid w:val="00235374"/>
    <w:rsid w:val="0023701A"/>
    <w:rsid w:val="002376B5"/>
    <w:rsid w:val="00240F85"/>
    <w:rsid w:val="002421C6"/>
    <w:rsid w:val="00243652"/>
    <w:rsid w:val="00244A1C"/>
    <w:rsid w:val="00244F8A"/>
    <w:rsid w:val="002454BD"/>
    <w:rsid w:val="002456AE"/>
    <w:rsid w:val="00245721"/>
    <w:rsid w:val="002458B5"/>
    <w:rsid w:val="0024608F"/>
    <w:rsid w:val="00246C30"/>
    <w:rsid w:val="0024778C"/>
    <w:rsid w:val="00247AEF"/>
    <w:rsid w:val="00251313"/>
    <w:rsid w:val="0025140B"/>
    <w:rsid w:val="00251CC0"/>
    <w:rsid w:val="002527BB"/>
    <w:rsid w:val="00252CCE"/>
    <w:rsid w:val="00252DED"/>
    <w:rsid w:val="00252EA9"/>
    <w:rsid w:val="00253C26"/>
    <w:rsid w:val="00254855"/>
    <w:rsid w:val="00254CFF"/>
    <w:rsid w:val="002551C5"/>
    <w:rsid w:val="002555AF"/>
    <w:rsid w:val="00255E6E"/>
    <w:rsid w:val="00255F42"/>
    <w:rsid w:val="00256F40"/>
    <w:rsid w:val="00256F61"/>
    <w:rsid w:val="00256F99"/>
    <w:rsid w:val="00257554"/>
    <w:rsid w:val="0026060D"/>
    <w:rsid w:val="00260840"/>
    <w:rsid w:val="00260FCB"/>
    <w:rsid w:val="00262A82"/>
    <w:rsid w:val="0026433F"/>
    <w:rsid w:val="002649E7"/>
    <w:rsid w:val="00264BA4"/>
    <w:rsid w:val="00264F5A"/>
    <w:rsid w:val="00264F6A"/>
    <w:rsid w:val="002653BE"/>
    <w:rsid w:val="00265669"/>
    <w:rsid w:val="002661E8"/>
    <w:rsid w:val="00266568"/>
    <w:rsid w:val="00270055"/>
    <w:rsid w:val="00270B41"/>
    <w:rsid w:val="00270F8A"/>
    <w:rsid w:val="0027172B"/>
    <w:rsid w:val="00271858"/>
    <w:rsid w:val="00271CD3"/>
    <w:rsid w:val="00272533"/>
    <w:rsid w:val="0027258A"/>
    <w:rsid w:val="00272FEC"/>
    <w:rsid w:val="002736F7"/>
    <w:rsid w:val="0027428E"/>
    <w:rsid w:val="0027519C"/>
    <w:rsid w:val="00275283"/>
    <w:rsid w:val="00276422"/>
    <w:rsid w:val="002766B6"/>
    <w:rsid w:val="00276BD6"/>
    <w:rsid w:val="00277F01"/>
    <w:rsid w:val="00280441"/>
    <w:rsid w:val="00281726"/>
    <w:rsid w:val="00281C31"/>
    <w:rsid w:val="00281D52"/>
    <w:rsid w:val="0028256B"/>
    <w:rsid w:val="00282898"/>
    <w:rsid w:val="002828CC"/>
    <w:rsid w:val="0028365D"/>
    <w:rsid w:val="00283886"/>
    <w:rsid w:val="00283A58"/>
    <w:rsid w:val="00285339"/>
    <w:rsid w:val="00285A9D"/>
    <w:rsid w:val="00286DA7"/>
    <w:rsid w:val="00290798"/>
    <w:rsid w:val="00290A06"/>
    <w:rsid w:val="00291D4A"/>
    <w:rsid w:val="002920FF"/>
    <w:rsid w:val="0029211F"/>
    <w:rsid w:val="00292326"/>
    <w:rsid w:val="0029304E"/>
    <w:rsid w:val="00293071"/>
    <w:rsid w:val="0029418E"/>
    <w:rsid w:val="00294242"/>
    <w:rsid w:val="002959DA"/>
    <w:rsid w:val="00295FF2"/>
    <w:rsid w:val="00296851"/>
    <w:rsid w:val="00296921"/>
    <w:rsid w:val="00296FE5"/>
    <w:rsid w:val="00297F04"/>
    <w:rsid w:val="002A12B1"/>
    <w:rsid w:val="002A259E"/>
    <w:rsid w:val="002A28DA"/>
    <w:rsid w:val="002A2DFA"/>
    <w:rsid w:val="002A3865"/>
    <w:rsid w:val="002A3917"/>
    <w:rsid w:val="002A3B6E"/>
    <w:rsid w:val="002A3E76"/>
    <w:rsid w:val="002A3EEE"/>
    <w:rsid w:val="002A425D"/>
    <w:rsid w:val="002A448E"/>
    <w:rsid w:val="002A4CD2"/>
    <w:rsid w:val="002A4D38"/>
    <w:rsid w:val="002A5487"/>
    <w:rsid w:val="002A635B"/>
    <w:rsid w:val="002A6970"/>
    <w:rsid w:val="002A6972"/>
    <w:rsid w:val="002A74F5"/>
    <w:rsid w:val="002A7C20"/>
    <w:rsid w:val="002B0906"/>
    <w:rsid w:val="002B0A7E"/>
    <w:rsid w:val="002B0F2D"/>
    <w:rsid w:val="002B1E4F"/>
    <w:rsid w:val="002B1EEA"/>
    <w:rsid w:val="002B23B4"/>
    <w:rsid w:val="002B2665"/>
    <w:rsid w:val="002B2DC0"/>
    <w:rsid w:val="002B4C96"/>
    <w:rsid w:val="002B5BAD"/>
    <w:rsid w:val="002B5C54"/>
    <w:rsid w:val="002B7A2F"/>
    <w:rsid w:val="002B7B45"/>
    <w:rsid w:val="002C188E"/>
    <w:rsid w:val="002C1FEB"/>
    <w:rsid w:val="002C276A"/>
    <w:rsid w:val="002C3282"/>
    <w:rsid w:val="002C32D4"/>
    <w:rsid w:val="002C4615"/>
    <w:rsid w:val="002C5ABC"/>
    <w:rsid w:val="002C6845"/>
    <w:rsid w:val="002C7406"/>
    <w:rsid w:val="002C743B"/>
    <w:rsid w:val="002C79B6"/>
    <w:rsid w:val="002D0BA5"/>
    <w:rsid w:val="002D14F3"/>
    <w:rsid w:val="002D181B"/>
    <w:rsid w:val="002D2125"/>
    <w:rsid w:val="002D28AC"/>
    <w:rsid w:val="002D2B6F"/>
    <w:rsid w:val="002D3AF0"/>
    <w:rsid w:val="002D3FD1"/>
    <w:rsid w:val="002D40B4"/>
    <w:rsid w:val="002D4C99"/>
    <w:rsid w:val="002D5013"/>
    <w:rsid w:val="002D5BDA"/>
    <w:rsid w:val="002D6917"/>
    <w:rsid w:val="002D6DE3"/>
    <w:rsid w:val="002D7495"/>
    <w:rsid w:val="002E03EE"/>
    <w:rsid w:val="002E0FBE"/>
    <w:rsid w:val="002E184B"/>
    <w:rsid w:val="002E18D7"/>
    <w:rsid w:val="002E2B20"/>
    <w:rsid w:val="002E3570"/>
    <w:rsid w:val="002E3E9B"/>
    <w:rsid w:val="002E4BC0"/>
    <w:rsid w:val="002E6EBE"/>
    <w:rsid w:val="002E74FC"/>
    <w:rsid w:val="002E7E8A"/>
    <w:rsid w:val="002F0BB0"/>
    <w:rsid w:val="002F168B"/>
    <w:rsid w:val="002F1750"/>
    <w:rsid w:val="002F1EC5"/>
    <w:rsid w:val="002F1FC8"/>
    <w:rsid w:val="002F45DF"/>
    <w:rsid w:val="002F4759"/>
    <w:rsid w:val="002F49D1"/>
    <w:rsid w:val="002F4A19"/>
    <w:rsid w:val="002F4FA7"/>
    <w:rsid w:val="002F55EA"/>
    <w:rsid w:val="00300388"/>
    <w:rsid w:val="00300571"/>
    <w:rsid w:val="00301550"/>
    <w:rsid w:val="00301916"/>
    <w:rsid w:val="00301B8A"/>
    <w:rsid w:val="00301B9C"/>
    <w:rsid w:val="00302848"/>
    <w:rsid w:val="00302A79"/>
    <w:rsid w:val="0030303E"/>
    <w:rsid w:val="0030347B"/>
    <w:rsid w:val="00303BFC"/>
    <w:rsid w:val="00304768"/>
    <w:rsid w:val="00304F29"/>
    <w:rsid w:val="00306C7C"/>
    <w:rsid w:val="003076DA"/>
    <w:rsid w:val="00307BD0"/>
    <w:rsid w:val="0031054B"/>
    <w:rsid w:val="00310E03"/>
    <w:rsid w:val="003121FD"/>
    <w:rsid w:val="003125CD"/>
    <w:rsid w:val="003125DC"/>
    <w:rsid w:val="003127FB"/>
    <w:rsid w:val="00312B82"/>
    <w:rsid w:val="00313002"/>
    <w:rsid w:val="00313595"/>
    <w:rsid w:val="00313958"/>
    <w:rsid w:val="0031631E"/>
    <w:rsid w:val="00316FB3"/>
    <w:rsid w:val="003175AA"/>
    <w:rsid w:val="00317C62"/>
    <w:rsid w:val="0032085F"/>
    <w:rsid w:val="00321907"/>
    <w:rsid w:val="003219B9"/>
    <w:rsid w:val="00321F96"/>
    <w:rsid w:val="003220CD"/>
    <w:rsid w:val="00322E00"/>
    <w:rsid w:val="00323104"/>
    <w:rsid w:val="0032389B"/>
    <w:rsid w:val="00323C4F"/>
    <w:rsid w:val="00324834"/>
    <w:rsid w:val="0032498F"/>
    <w:rsid w:val="003257DD"/>
    <w:rsid w:val="00325FE1"/>
    <w:rsid w:val="003260A9"/>
    <w:rsid w:val="00326261"/>
    <w:rsid w:val="0032694D"/>
    <w:rsid w:val="00326AC5"/>
    <w:rsid w:val="00326C7F"/>
    <w:rsid w:val="00327BB2"/>
    <w:rsid w:val="00330A78"/>
    <w:rsid w:val="00330CAB"/>
    <w:rsid w:val="0033170E"/>
    <w:rsid w:val="00332002"/>
    <w:rsid w:val="00332667"/>
    <w:rsid w:val="00332959"/>
    <w:rsid w:val="0033338E"/>
    <w:rsid w:val="00333829"/>
    <w:rsid w:val="0033467B"/>
    <w:rsid w:val="003358E0"/>
    <w:rsid w:val="00335EAC"/>
    <w:rsid w:val="0033615B"/>
    <w:rsid w:val="00336889"/>
    <w:rsid w:val="003371BF"/>
    <w:rsid w:val="0034008E"/>
    <w:rsid w:val="00340911"/>
    <w:rsid w:val="00340E75"/>
    <w:rsid w:val="00341A23"/>
    <w:rsid w:val="00342430"/>
    <w:rsid w:val="00342D70"/>
    <w:rsid w:val="0034349A"/>
    <w:rsid w:val="00344FE8"/>
    <w:rsid w:val="003453B9"/>
    <w:rsid w:val="00346CDD"/>
    <w:rsid w:val="003475A5"/>
    <w:rsid w:val="003504F6"/>
    <w:rsid w:val="00350BB5"/>
    <w:rsid w:val="00351415"/>
    <w:rsid w:val="003526D7"/>
    <w:rsid w:val="00352D5C"/>
    <w:rsid w:val="00353251"/>
    <w:rsid w:val="00353344"/>
    <w:rsid w:val="0035378D"/>
    <w:rsid w:val="00353D3F"/>
    <w:rsid w:val="00353DAF"/>
    <w:rsid w:val="003544AF"/>
    <w:rsid w:val="003546B7"/>
    <w:rsid w:val="00355093"/>
    <w:rsid w:val="003562ED"/>
    <w:rsid w:val="00361B12"/>
    <w:rsid w:val="003621BF"/>
    <w:rsid w:val="003622F4"/>
    <w:rsid w:val="003626CC"/>
    <w:rsid w:val="00362E4E"/>
    <w:rsid w:val="00363141"/>
    <w:rsid w:val="00363897"/>
    <w:rsid w:val="00364021"/>
    <w:rsid w:val="0036423E"/>
    <w:rsid w:val="00365E6F"/>
    <w:rsid w:val="003662B7"/>
    <w:rsid w:val="0036688B"/>
    <w:rsid w:val="003668D0"/>
    <w:rsid w:val="00366BCD"/>
    <w:rsid w:val="00366F38"/>
    <w:rsid w:val="00370A10"/>
    <w:rsid w:val="00370B68"/>
    <w:rsid w:val="00370E2B"/>
    <w:rsid w:val="0037150B"/>
    <w:rsid w:val="0037157E"/>
    <w:rsid w:val="00371584"/>
    <w:rsid w:val="00371A09"/>
    <w:rsid w:val="0037310E"/>
    <w:rsid w:val="00373160"/>
    <w:rsid w:val="00374C09"/>
    <w:rsid w:val="00377A1E"/>
    <w:rsid w:val="00377C13"/>
    <w:rsid w:val="0038030D"/>
    <w:rsid w:val="00381CC6"/>
    <w:rsid w:val="003826F9"/>
    <w:rsid w:val="00382A37"/>
    <w:rsid w:val="00383EAE"/>
    <w:rsid w:val="003844CC"/>
    <w:rsid w:val="00384900"/>
    <w:rsid w:val="00384909"/>
    <w:rsid w:val="00384D0C"/>
    <w:rsid w:val="00385A51"/>
    <w:rsid w:val="00385B72"/>
    <w:rsid w:val="00387068"/>
    <w:rsid w:val="00387664"/>
    <w:rsid w:val="003876FA"/>
    <w:rsid w:val="003876FE"/>
    <w:rsid w:val="003878EE"/>
    <w:rsid w:val="0039076D"/>
    <w:rsid w:val="00390841"/>
    <w:rsid w:val="003908BA"/>
    <w:rsid w:val="00390E0F"/>
    <w:rsid w:val="00391A99"/>
    <w:rsid w:val="00391E73"/>
    <w:rsid w:val="0039261C"/>
    <w:rsid w:val="00392695"/>
    <w:rsid w:val="003927E9"/>
    <w:rsid w:val="003931CE"/>
    <w:rsid w:val="003931FD"/>
    <w:rsid w:val="00393616"/>
    <w:rsid w:val="0039468A"/>
    <w:rsid w:val="00394B1B"/>
    <w:rsid w:val="00394B43"/>
    <w:rsid w:val="00395512"/>
    <w:rsid w:val="003A0147"/>
    <w:rsid w:val="003A02D0"/>
    <w:rsid w:val="003A07C2"/>
    <w:rsid w:val="003A0839"/>
    <w:rsid w:val="003A1649"/>
    <w:rsid w:val="003A183F"/>
    <w:rsid w:val="003A28EE"/>
    <w:rsid w:val="003A2A9A"/>
    <w:rsid w:val="003A2D10"/>
    <w:rsid w:val="003A3E78"/>
    <w:rsid w:val="003A4431"/>
    <w:rsid w:val="003A4B78"/>
    <w:rsid w:val="003A568A"/>
    <w:rsid w:val="003A64D5"/>
    <w:rsid w:val="003A7F3C"/>
    <w:rsid w:val="003B001C"/>
    <w:rsid w:val="003B04F9"/>
    <w:rsid w:val="003B0838"/>
    <w:rsid w:val="003B12F4"/>
    <w:rsid w:val="003B1319"/>
    <w:rsid w:val="003B2024"/>
    <w:rsid w:val="003B30A8"/>
    <w:rsid w:val="003B4452"/>
    <w:rsid w:val="003B454E"/>
    <w:rsid w:val="003B71A4"/>
    <w:rsid w:val="003B7CFB"/>
    <w:rsid w:val="003C020D"/>
    <w:rsid w:val="003C031B"/>
    <w:rsid w:val="003C0899"/>
    <w:rsid w:val="003C0CD8"/>
    <w:rsid w:val="003C15F7"/>
    <w:rsid w:val="003C19B9"/>
    <w:rsid w:val="003C1D28"/>
    <w:rsid w:val="003C27EA"/>
    <w:rsid w:val="003C28CD"/>
    <w:rsid w:val="003C32D3"/>
    <w:rsid w:val="003C34B0"/>
    <w:rsid w:val="003C3868"/>
    <w:rsid w:val="003C3E9C"/>
    <w:rsid w:val="003C4023"/>
    <w:rsid w:val="003C53D2"/>
    <w:rsid w:val="003C5BEC"/>
    <w:rsid w:val="003C62E3"/>
    <w:rsid w:val="003C691C"/>
    <w:rsid w:val="003C695A"/>
    <w:rsid w:val="003C7210"/>
    <w:rsid w:val="003C7579"/>
    <w:rsid w:val="003C7665"/>
    <w:rsid w:val="003C7E3D"/>
    <w:rsid w:val="003D002D"/>
    <w:rsid w:val="003D0C2F"/>
    <w:rsid w:val="003D0E7E"/>
    <w:rsid w:val="003D14E4"/>
    <w:rsid w:val="003D1A63"/>
    <w:rsid w:val="003D1F3C"/>
    <w:rsid w:val="003D1FFD"/>
    <w:rsid w:val="003D2349"/>
    <w:rsid w:val="003D24A3"/>
    <w:rsid w:val="003D3233"/>
    <w:rsid w:val="003D3CAE"/>
    <w:rsid w:val="003D531A"/>
    <w:rsid w:val="003D61C6"/>
    <w:rsid w:val="003D6880"/>
    <w:rsid w:val="003D6F2E"/>
    <w:rsid w:val="003D6F8F"/>
    <w:rsid w:val="003D730E"/>
    <w:rsid w:val="003D7361"/>
    <w:rsid w:val="003D794B"/>
    <w:rsid w:val="003E04A7"/>
    <w:rsid w:val="003E04FC"/>
    <w:rsid w:val="003E0927"/>
    <w:rsid w:val="003E0C6C"/>
    <w:rsid w:val="003E10B2"/>
    <w:rsid w:val="003E1136"/>
    <w:rsid w:val="003E183B"/>
    <w:rsid w:val="003E1CC5"/>
    <w:rsid w:val="003E1DF2"/>
    <w:rsid w:val="003E3957"/>
    <w:rsid w:val="003E4058"/>
    <w:rsid w:val="003E4604"/>
    <w:rsid w:val="003E59F0"/>
    <w:rsid w:val="003E6D5E"/>
    <w:rsid w:val="003E7B30"/>
    <w:rsid w:val="003F03E4"/>
    <w:rsid w:val="003F2A0F"/>
    <w:rsid w:val="003F2D9B"/>
    <w:rsid w:val="003F316D"/>
    <w:rsid w:val="003F347E"/>
    <w:rsid w:val="003F376B"/>
    <w:rsid w:val="003F3A48"/>
    <w:rsid w:val="003F4AE2"/>
    <w:rsid w:val="003F5290"/>
    <w:rsid w:val="003F5517"/>
    <w:rsid w:val="003F61C2"/>
    <w:rsid w:val="003F6290"/>
    <w:rsid w:val="003F6AAA"/>
    <w:rsid w:val="003F7067"/>
    <w:rsid w:val="003F7581"/>
    <w:rsid w:val="003F77BD"/>
    <w:rsid w:val="004007BF"/>
    <w:rsid w:val="004007D6"/>
    <w:rsid w:val="00400947"/>
    <w:rsid w:val="00400D60"/>
    <w:rsid w:val="00401053"/>
    <w:rsid w:val="00401DE3"/>
    <w:rsid w:val="00401E04"/>
    <w:rsid w:val="00401F41"/>
    <w:rsid w:val="0040348B"/>
    <w:rsid w:val="00403EF0"/>
    <w:rsid w:val="00403F25"/>
    <w:rsid w:val="0040406C"/>
    <w:rsid w:val="00405A67"/>
    <w:rsid w:val="00406C72"/>
    <w:rsid w:val="00406C79"/>
    <w:rsid w:val="0040743C"/>
    <w:rsid w:val="004077F2"/>
    <w:rsid w:val="00407E58"/>
    <w:rsid w:val="00407F32"/>
    <w:rsid w:val="00410D3D"/>
    <w:rsid w:val="0041160C"/>
    <w:rsid w:val="00411775"/>
    <w:rsid w:val="00411D61"/>
    <w:rsid w:val="00412B15"/>
    <w:rsid w:val="004147A9"/>
    <w:rsid w:val="00414BB4"/>
    <w:rsid w:val="004151E6"/>
    <w:rsid w:val="0041530F"/>
    <w:rsid w:val="00416DD7"/>
    <w:rsid w:val="00417912"/>
    <w:rsid w:val="004200FE"/>
    <w:rsid w:val="00420169"/>
    <w:rsid w:val="00420693"/>
    <w:rsid w:val="00420EA1"/>
    <w:rsid w:val="0042154A"/>
    <w:rsid w:val="004219BE"/>
    <w:rsid w:val="00422975"/>
    <w:rsid w:val="00422A60"/>
    <w:rsid w:val="00422FE4"/>
    <w:rsid w:val="004234B6"/>
    <w:rsid w:val="004236CC"/>
    <w:rsid w:val="00423BB2"/>
    <w:rsid w:val="00424A67"/>
    <w:rsid w:val="00426178"/>
    <w:rsid w:val="004266CD"/>
    <w:rsid w:val="00426C49"/>
    <w:rsid w:val="00426D67"/>
    <w:rsid w:val="004274A9"/>
    <w:rsid w:val="004279E3"/>
    <w:rsid w:val="004300B9"/>
    <w:rsid w:val="004304CA"/>
    <w:rsid w:val="00430589"/>
    <w:rsid w:val="00430697"/>
    <w:rsid w:val="004306F4"/>
    <w:rsid w:val="00430955"/>
    <w:rsid w:val="00431C15"/>
    <w:rsid w:val="00431F94"/>
    <w:rsid w:val="00431FF0"/>
    <w:rsid w:val="00433825"/>
    <w:rsid w:val="0043400B"/>
    <w:rsid w:val="00434BB6"/>
    <w:rsid w:val="00434DAF"/>
    <w:rsid w:val="00435412"/>
    <w:rsid w:val="004362EE"/>
    <w:rsid w:val="00436364"/>
    <w:rsid w:val="004376A8"/>
    <w:rsid w:val="00437A93"/>
    <w:rsid w:val="00437B01"/>
    <w:rsid w:val="00437F1D"/>
    <w:rsid w:val="00440363"/>
    <w:rsid w:val="00440C02"/>
    <w:rsid w:val="00441582"/>
    <w:rsid w:val="00441CA6"/>
    <w:rsid w:val="00443110"/>
    <w:rsid w:val="00443150"/>
    <w:rsid w:val="00444632"/>
    <w:rsid w:val="00444BB4"/>
    <w:rsid w:val="00444E79"/>
    <w:rsid w:val="0044640D"/>
    <w:rsid w:val="004469B6"/>
    <w:rsid w:val="00446CDE"/>
    <w:rsid w:val="0044761C"/>
    <w:rsid w:val="00447AEB"/>
    <w:rsid w:val="00447B53"/>
    <w:rsid w:val="00447CAC"/>
    <w:rsid w:val="0045000E"/>
    <w:rsid w:val="00450465"/>
    <w:rsid w:val="00450BCC"/>
    <w:rsid w:val="00452340"/>
    <w:rsid w:val="004524E6"/>
    <w:rsid w:val="00452782"/>
    <w:rsid w:val="00453580"/>
    <w:rsid w:val="00454A94"/>
    <w:rsid w:val="00455677"/>
    <w:rsid w:val="004564FB"/>
    <w:rsid w:val="004567FE"/>
    <w:rsid w:val="00456D2D"/>
    <w:rsid w:val="00457FAD"/>
    <w:rsid w:val="00460092"/>
    <w:rsid w:val="004601FC"/>
    <w:rsid w:val="00460BC6"/>
    <w:rsid w:val="004610ED"/>
    <w:rsid w:val="00461F55"/>
    <w:rsid w:val="004631DE"/>
    <w:rsid w:val="004636B6"/>
    <w:rsid w:val="00463AC2"/>
    <w:rsid w:val="00464561"/>
    <w:rsid w:val="00464EF4"/>
    <w:rsid w:val="00465243"/>
    <w:rsid w:val="004664AD"/>
    <w:rsid w:val="00466654"/>
    <w:rsid w:val="00470A38"/>
    <w:rsid w:val="00471DEF"/>
    <w:rsid w:val="004720E3"/>
    <w:rsid w:val="00472C8F"/>
    <w:rsid w:val="004730D8"/>
    <w:rsid w:val="00473275"/>
    <w:rsid w:val="00473CFC"/>
    <w:rsid w:val="00474424"/>
    <w:rsid w:val="00474527"/>
    <w:rsid w:val="00477906"/>
    <w:rsid w:val="0047795D"/>
    <w:rsid w:val="00480B4B"/>
    <w:rsid w:val="00480DBC"/>
    <w:rsid w:val="00481950"/>
    <w:rsid w:val="004830E2"/>
    <w:rsid w:val="004848FB"/>
    <w:rsid w:val="00485438"/>
    <w:rsid w:val="00487584"/>
    <w:rsid w:val="004877B3"/>
    <w:rsid w:val="004911B0"/>
    <w:rsid w:val="004917BE"/>
    <w:rsid w:val="004929BF"/>
    <w:rsid w:val="00492E5C"/>
    <w:rsid w:val="0049333D"/>
    <w:rsid w:val="00493CFE"/>
    <w:rsid w:val="00494140"/>
    <w:rsid w:val="004945A0"/>
    <w:rsid w:val="004949CD"/>
    <w:rsid w:val="00495C31"/>
    <w:rsid w:val="00495D52"/>
    <w:rsid w:val="004973A5"/>
    <w:rsid w:val="004978FE"/>
    <w:rsid w:val="004A0053"/>
    <w:rsid w:val="004A05C5"/>
    <w:rsid w:val="004A074C"/>
    <w:rsid w:val="004A0CB0"/>
    <w:rsid w:val="004A29FC"/>
    <w:rsid w:val="004A4076"/>
    <w:rsid w:val="004A43D5"/>
    <w:rsid w:val="004A47F7"/>
    <w:rsid w:val="004A508C"/>
    <w:rsid w:val="004A5388"/>
    <w:rsid w:val="004A69F7"/>
    <w:rsid w:val="004A6BD8"/>
    <w:rsid w:val="004A71E9"/>
    <w:rsid w:val="004A7EB0"/>
    <w:rsid w:val="004B02FE"/>
    <w:rsid w:val="004B0EBF"/>
    <w:rsid w:val="004B0FEA"/>
    <w:rsid w:val="004B141A"/>
    <w:rsid w:val="004B188E"/>
    <w:rsid w:val="004B31A2"/>
    <w:rsid w:val="004B3240"/>
    <w:rsid w:val="004B39CB"/>
    <w:rsid w:val="004B3B54"/>
    <w:rsid w:val="004B3D1C"/>
    <w:rsid w:val="004B4467"/>
    <w:rsid w:val="004B5160"/>
    <w:rsid w:val="004B549D"/>
    <w:rsid w:val="004B5CAB"/>
    <w:rsid w:val="004B5D39"/>
    <w:rsid w:val="004B6C24"/>
    <w:rsid w:val="004B71F4"/>
    <w:rsid w:val="004B7803"/>
    <w:rsid w:val="004B7968"/>
    <w:rsid w:val="004B7CE2"/>
    <w:rsid w:val="004C022F"/>
    <w:rsid w:val="004C11B3"/>
    <w:rsid w:val="004C1594"/>
    <w:rsid w:val="004C2046"/>
    <w:rsid w:val="004C20FD"/>
    <w:rsid w:val="004C2CD8"/>
    <w:rsid w:val="004C36DB"/>
    <w:rsid w:val="004C3860"/>
    <w:rsid w:val="004C3C19"/>
    <w:rsid w:val="004C41ED"/>
    <w:rsid w:val="004C4781"/>
    <w:rsid w:val="004C494C"/>
    <w:rsid w:val="004C4BF0"/>
    <w:rsid w:val="004C54D6"/>
    <w:rsid w:val="004C5652"/>
    <w:rsid w:val="004C56A2"/>
    <w:rsid w:val="004C6241"/>
    <w:rsid w:val="004C641B"/>
    <w:rsid w:val="004C7167"/>
    <w:rsid w:val="004C7DB2"/>
    <w:rsid w:val="004D02E8"/>
    <w:rsid w:val="004D1CDC"/>
    <w:rsid w:val="004D1D53"/>
    <w:rsid w:val="004D2378"/>
    <w:rsid w:val="004D3A33"/>
    <w:rsid w:val="004D4332"/>
    <w:rsid w:val="004D593C"/>
    <w:rsid w:val="004D65B9"/>
    <w:rsid w:val="004D67A3"/>
    <w:rsid w:val="004D6C98"/>
    <w:rsid w:val="004D73B5"/>
    <w:rsid w:val="004D778A"/>
    <w:rsid w:val="004D77EE"/>
    <w:rsid w:val="004E0183"/>
    <w:rsid w:val="004E1424"/>
    <w:rsid w:val="004E14CD"/>
    <w:rsid w:val="004E1F66"/>
    <w:rsid w:val="004E2DAD"/>
    <w:rsid w:val="004E3E96"/>
    <w:rsid w:val="004E3FC5"/>
    <w:rsid w:val="004E52D8"/>
    <w:rsid w:val="004E534E"/>
    <w:rsid w:val="004E5914"/>
    <w:rsid w:val="004E59C0"/>
    <w:rsid w:val="004E5C71"/>
    <w:rsid w:val="004E64A8"/>
    <w:rsid w:val="004E6CA6"/>
    <w:rsid w:val="004E7148"/>
    <w:rsid w:val="004E79B5"/>
    <w:rsid w:val="004F01C4"/>
    <w:rsid w:val="004F098A"/>
    <w:rsid w:val="004F105E"/>
    <w:rsid w:val="004F2383"/>
    <w:rsid w:val="004F3944"/>
    <w:rsid w:val="004F3EF6"/>
    <w:rsid w:val="004F421C"/>
    <w:rsid w:val="004F4E68"/>
    <w:rsid w:val="004F4EE4"/>
    <w:rsid w:val="004F5763"/>
    <w:rsid w:val="004F60E0"/>
    <w:rsid w:val="004F61F0"/>
    <w:rsid w:val="004F678D"/>
    <w:rsid w:val="004F68A5"/>
    <w:rsid w:val="004F770E"/>
    <w:rsid w:val="004F78EE"/>
    <w:rsid w:val="00500199"/>
    <w:rsid w:val="005003E8"/>
    <w:rsid w:val="005007FB"/>
    <w:rsid w:val="00501E9A"/>
    <w:rsid w:val="0050208D"/>
    <w:rsid w:val="00503185"/>
    <w:rsid w:val="00503231"/>
    <w:rsid w:val="00504547"/>
    <w:rsid w:val="00504640"/>
    <w:rsid w:val="00504E49"/>
    <w:rsid w:val="00504EEE"/>
    <w:rsid w:val="00505791"/>
    <w:rsid w:val="00505945"/>
    <w:rsid w:val="00506484"/>
    <w:rsid w:val="00507450"/>
    <w:rsid w:val="00510082"/>
    <w:rsid w:val="005105D2"/>
    <w:rsid w:val="00510C6A"/>
    <w:rsid w:val="00510EDB"/>
    <w:rsid w:val="005112F7"/>
    <w:rsid w:val="00511425"/>
    <w:rsid w:val="0051187F"/>
    <w:rsid w:val="005119DE"/>
    <w:rsid w:val="00511C66"/>
    <w:rsid w:val="00511CFF"/>
    <w:rsid w:val="00511DC2"/>
    <w:rsid w:val="00511F14"/>
    <w:rsid w:val="00512856"/>
    <w:rsid w:val="00512B3A"/>
    <w:rsid w:val="005142AB"/>
    <w:rsid w:val="005143F4"/>
    <w:rsid w:val="00514E4F"/>
    <w:rsid w:val="0051523A"/>
    <w:rsid w:val="00515E92"/>
    <w:rsid w:val="00516E09"/>
    <w:rsid w:val="00520964"/>
    <w:rsid w:val="00520A1D"/>
    <w:rsid w:val="00521125"/>
    <w:rsid w:val="005215EB"/>
    <w:rsid w:val="005230C7"/>
    <w:rsid w:val="005237EE"/>
    <w:rsid w:val="00523E62"/>
    <w:rsid w:val="00525703"/>
    <w:rsid w:val="005261AC"/>
    <w:rsid w:val="005272E6"/>
    <w:rsid w:val="00530655"/>
    <w:rsid w:val="00530C23"/>
    <w:rsid w:val="0053163B"/>
    <w:rsid w:val="00531C7B"/>
    <w:rsid w:val="00532032"/>
    <w:rsid w:val="005337A9"/>
    <w:rsid w:val="00534098"/>
    <w:rsid w:val="00534EE0"/>
    <w:rsid w:val="00535D2B"/>
    <w:rsid w:val="005362B1"/>
    <w:rsid w:val="005408E4"/>
    <w:rsid w:val="00541C28"/>
    <w:rsid w:val="005421E8"/>
    <w:rsid w:val="005427BB"/>
    <w:rsid w:val="005452B8"/>
    <w:rsid w:val="00545769"/>
    <w:rsid w:val="005461B5"/>
    <w:rsid w:val="005467E2"/>
    <w:rsid w:val="005474FD"/>
    <w:rsid w:val="0055010E"/>
    <w:rsid w:val="00550120"/>
    <w:rsid w:val="00550683"/>
    <w:rsid w:val="00551000"/>
    <w:rsid w:val="00551E00"/>
    <w:rsid w:val="005521B7"/>
    <w:rsid w:val="00552B8E"/>
    <w:rsid w:val="00553294"/>
    <w:rsid w:val="00553ED6"/>
    <w:rsid w:val="00554389"/>
    <w:rsid w:val="00554C19"/>
    <w:rsid w:val="00554FCF"/>
    <w:rsid w:val="0055501E"/>
    <w:rsid w:val="005554EE"/>
    <w:rsid w:val="00555F76"/>
    <w:rsid w:val="00556B5D"/>
    <w:rsid w:val="00557020"/>
    <w:rsid w:val="0055763A"/>
    <w:rsid w:val="00557863"/>
    <w:rsid w:val="00557993"/>
    <w:rsid w:val="00561152"/>
    <w:rsid w:val="0056184C"/>
    <w:rsid w:val="00561BFA"/>
    <w:rsid w:val="005623FA"/>
    <w:rsid w:val="00562506"/>
    <w:rsid w:val="00563689"/>
    <w:rsid w:val="005639B0"/>
    <w:rsid w:val="00563D2E"/>
    <w:rsid w:val="00563E67"/>
    <w:rsid w:val="0056464C"/>
    <w:rsid w:val="005647E2"/>
    <w:rsid w:val="00564DBB"/>
    <w:rsid w:val="00565AA5"/>
    <w:rsid w:val="00566871"/>
    <w:rsid w:val="005668BD"/>
    <w:rsid w:val="00566ABE"/>
    <w:rsid w:val="00567505"/>
    <w:rsid w:val="00570AD7"/>
    <w:rsid w:val="00570EA8"/>
    <w:rsid w:val="005710B3"/>
    <w:rsid w:val="005715C6"/>
    <w:rsid w:val="00571CCC"/>
    <w:rsid w:val="00571F8C"/>
    <w:rsid w:val="005729D1"/>
    <w:rsid w:val="0057440B"/>
    <w:rsid w:val="0057504C"/>
    <w:rsid w:val="00575451"/>
    <w:rsid w:val="005755D7"/>
    <w:rsid w:val="00575EA0"/>
    <w:rsid w:val="005762A5"/>
    <w:rsid w:val="00577D6E"/>
    <w:rsid w:val="0058015C"/>
    <w:rsid w:val="00580D49"/>
    <w:rsid w:val="00581E22"/>
    <w:rsid w:val="0058262F"/>
    <w:rsid w:val="00582D40"/>
    <w:rsid w:val="00582E2B"/>
    <w:rsid w:val="00583CF0"/>
    <w:rsid w:val="00583E56"/>
    <w:rsid w:val="00584039"/>
    <w:rsid w:val="005844BB"/>
    <w:rsid w:val="00584535"/>
    <w:rsid w:val="005858BB"/>
    <w:rsid w:val="00585F95"/>
    <w:rsid w:val="005861DF"/>
    <w:rsid w:val="005864DF"/>
    <w:rsid w:val="005871B0"/>
    <w:rsid w:val="00587BB1"/>
    <w:rsid w:val="00590080"/>
    <w:rsid w:val="005901CE"/>
    <w:rsid w:val="00590387"/>
    <w:rsid w:val="005905D8"/>
    <w:rsid w:val="00590FBC"/>
    <w:rsid w:val="005914DD"/>
    <w:rsid w:val="00591B0B"/>
    <w:rsid w:val="0059224A"/>
    <w:rsid w:val="0059224B"/>
    <w:rsid w:val="00592EA2"/>
    <w:rsid w:val="00593050"/>
    <w:rsid w:val="0059307E"/>
    <w:rsid w:val="0059323C"/>
    <w:rsid w:val="00593AF6"/>
    <w:rsid w:val="00594099"/>
    <w:rsid w:val="00594197"/>
    <w:rsid w:val="00595A77"/>
    <w:rsid w:val="00596D9D"/>
    <w:rsid w:val="00596E94"/>
    <w:rsid w:val="005A01FE"/>
    <w:rsid w:val="005A0623"/>
    <w:rsid w:val="005A17A7"/>
    <w:rsid w:val="005A1EBB"/>
    <w:rsid w:val="005A2D15"/>
    <w:rsid w:val="005A446E"/>
    <w:rsid w:val="005A4D60"/>
    <w:rsid w:val="005A7788"/>
    <w:rsid w:val="005A7BC3"/>
    <w:rsid w:val="005A7E7A"/>
    <w:rsid w:val="005B0A80"/>
    <w:rsid w:val="005B119B"/>
    <w:rsid w:val="005B1D54"/>
    <w:rsid w:val="005B24F8"/>
    <w:rsid w:val="005B2555"/>
    <w:rsid w:val="005B25A1"/>
    <w:rsid w:val="005B30D6"/>
    <w:rsid w:val="005B38BF"/>
    <w:rsid w:val="005B3FED"/>
    <w:rsid w:val="005B45B1"/>
    <w:rsid w:val="005B5178"/>
    <w:rsid w:val="005B5557"/>
    <w:rsid w:val="005B5708"/>
    <w:rsid w:val="005B574C"/>
    <w:rsid w:val="005B5FD5"/>
    <w:rsid w:val="005B6094"/>
    <w:rsid w:val="005B6A7F"/>
    <w:rsid w:val="005B6CC1"/>
    <w:rsid w:val="005C012F"/>
    <w:rsid w:val="005C1745"/>
    <w:rsid w:val="005C1A15"/>
    <w:rsid w:val="005C2654"/>
    <w:rsid w:val="005C2C37"/>
    <w:rsid w:val="005C30DE"/>
    <w:rsid w:val="005C3240"/>
    <w:rsid w:val="005C38D4"/>
    <w:rsid w:val="005C3E0E"/>
    <w:rsid w:val="005C4CAA"/>
    <w:rsid w:val="005C4FC7"/>
    <w:rsid w:val="005C5A44"/>
    <w:rsid w:val="005C6367"/>
    <w:rsid w:val="005C7AF3"/>
    <w:rsid w:val="005C7BF7"/>
    <w:rsid w:val="005C7D4F"/>
    <w:rsid w:val="005D01B9"/>
    <w:rsid w:val="005D04B2"/>
    <w:rsid w:val="005D1804"/>
    <w:rsid w:val="005D1CCB"/>
    <w:rsid w:val="005D1E49"/>
    <w:rsid w:val="005D2011"/>
    <w:rsid w:val="005D2337"/>
    <w:rsid w:val="005D2860"/>
    <w:rsid w:val="005D2BFE"/>
    <w:rsid w:val="005D3466"/>
    <w:rsid w:val="005D3CAB"/>
    <w:rsid w:val="005D4576"/>
    <w:rsid w:val="005D5EBE"/>
    <w:rsid w:val="005D61E9"/>
    <w:rsid w:val="005D739C"/>
    <w:rsid w:val="005D73C1"/>
    <w:rsid w:val="005D7F43"/>
    <w:rsid w:val="005E0170"/>
    <w:rsid w:val="005E03C5"/>
    <w:rsid w:val="005E0D1B"/>
    <w:rsid w:val="005E23AD"/>
    <w:rsid w:val="005E2AF8"/>
    <w:rsid w:val="005E2DFA"/>
    <w:rsid w:val="005E34BB"/>
    <w:rsid w:val="005E40FE"/>
    <w:rsid w:val="005E4EA2"/>
    <w:rsid w:val="005E5179"/>
    <w:rsid w:val="005E666A"/>
    <w:rsid w:val="005E7EEA"/>
    <w:rsid w:val="005F0543"/>
    <w:rsid w:val="005F0638"/>
    <w:rsid w:val="005F0896"/>
    <w:rsid w:val="005F168C"/>
    <w:rsid w:val="005F20A3"/>
    <w:rsid w:val="005F2205"/>
    <w:rsid w:val="005F2A71"/>
    <w:rsid w:val="005F2A7C"/>
    <w:rsid w:val="005F3179"/>
    <w:rsid w:val="005F3754"/>
    <w:rsid w:val="005F39A3"/>
    <w:rsid w:val="005F3D46"/>
    <w:rsid w:val="005F3D4D"/>
    <w:rsid w:val="005F3E4E"/>
    <w:rsid w:val="005F51EB"/>
    <w:rsid w:val="005F56C4"/>
    <w:rsid w:val="005F6E20"/>
    <w:rsid w:val="005F7881"/>
    <w:rsid w:val="00600121"/>
    <w:rsid w:val="0060016B"/>
    <w:rsid w:val="00600F19"/>
    <w:rsid w:val="00600F3F"/>
    <w:rsid w:val="00601612"/>
    <w:rsid w:val="00601B24"/>
    <w:rsid w:val="00602223"/>
    <w:rsid w:val="00602EAA"/>
    <w:rsid w:val="00604A73"/>
    <w:rsid w:val="00604E37"/>
    <w:rsid w:val="00605B1D"/>
    <w:rsid w:val="00605D96"/>
    <w:rsid w:val="00606A7A"/>
    <w:rsid w:val="00606F9D"/>
    <w:rsid w:val="0060712F"/>
    <w:rsid w:val="0060713D"/>
    <w:rsid w:val="00607894"/>
    <w:rsid w:val="00607AE0"/>
    <w:rsid w:val="00610734"/>
    <w:rsid w:val="00610CC8"/>
    <w:rsid w:val="00610EDA"/>
    <w:rsid w:val="00611054"/>
    <w:rsid w:val="00611D23"/>
    <w:rsid w:val="00612771"/>
    <w:rsid w:val="00612DED"/>
    <w:rsid w:val="006138F9"/>
    <w:rsid w:val="006143FD"/>
    <w:rsid w:val="0061456F"/>
    <w:rsid w:val="006150B2"/>
    <w:rsid w:val="006151D4"/>
    <w:rsid w:val="006158F2"/>
    <w:rsid w:val="0061612E"/>
    <w:rsid w:val="006161E7"/>
    <w:rsid w:val="0061749B"/>
    <w:rsid w:val="00617775"/>
    <w:rsid w:val="006212DD"/>
    <w:rsid w:val="00622ED2"/>
    <w:rsid w:val="00622EF4"/>
    <w:rsid w:val="00623833"/>
    <w:rsid w:val="00623D50"/>
    <w:rsid w:val="006243A9"/>
    <w:rsid w:val="00624640"/>
    <w:rsid w:val="00624C50"/>
    <w:rsid w:val="006258FD"/>
    <w:rsid w:val="00625DD9"/>
    <w:rsid w:val="00626132"/>
    <w:rsid w:val="00626155"/>
    <w:rsid w:val="0062661F"/>
    <w:rsid w:val="006269F7"/>
    <w:rsid w:val="00626EAB"/>
    <w:rsid w:val="00627264"/>
    <w:rsid w:val="006276D4"/>
    <w:rsid w:val="00627B1B"/>
    <w:rsid w:val="0063023C"/>
    <w:rsid w:val="0063090F"/>
    <w:rsid w:val="00630F60"/>
    <w:rsid w:val="006313FF"/>
    <w:rsid w:val="006317E9"/>
    <w:rsid w:val="00631A3B"/>
    <w:rsid w:val="00632440"/>
    <w:rsid w:val="00634443"/>
    <w:rsid w:val="006353D2"/>
    <w:rsid w:val="00635B74"/>
    <w:rsid w:val="0063628E"/>
    <w:rsid w:val="006369E3"/>
    <w:rsid w:val="00637773"/>
    <w:rsid w:val="006426C7"/>
    <w:rsid w:val="006428E4"/>
    <w:rsid w:val="00642990"/>
    <w:rsid w:val="00642A1E"/>
    <w:rsid w:val="00642EAD"/>
    <w:rsid w:val="00643346"/>
    <w:rsid w:val="00644C50"/>
    <w:rsid w:val="00644DE8"/>
    <w:rsid w:val="0064515B"/>
    <w:rsid w:val="006454A2"/>
    <w:rsid w:val="00645931"/>
    <w:rsid w:val="00646B2B"/>
    <w:rsid w:val="0064712F"/>
    <w:rsid w:val="0064797C"/>
    <w:rsid w:val="00647BCD"/>
    <w:rsid w:val="00647DD6"/>
    <w:rsid w:val="0065049C"/>
    <w:rsid w:val="00650E2C"/>
    <w:rsid w:val="00650EA6"/>
    <w:rsid w:val="00651114"/>
    <w:rsid w:val="006512D5"/>
    <w:rsid w:val="00651FEB"/>
    <w:rsid w:val="006522A5"/>
    <w:rsid w:val="00652934"/>
    <w:rsid w:val="00652EEB"/>
    <w:rsid w:val="006531F8"/>
    <w:rsid w:val="00653BB0"/>
    <w:rsid w:val="00654A5E"/>
    <w:rsid w:val="00655294"/>
    <w:rsid w:val="00655AFD"/>
    <w:rsid w:val="00655C89"/>
    <w:rsid w:val="006569AD"/>
    <w:rsid w:val="00656F53"/>
    <w:rsid w:val="00657039"/>
    <w:rsid w:val="006577FD"/>
    <w:rsid w:val="00657DBE"/>
    <w:rsid w:val="00660077"/>
    <w:rsid w:val="00660901"/>
    <w:rsid w:val="00660EB5"/>
    <w:rsid w:val="00662328"/>
    <w:rsid w:val="006625B1"/>
    <w:rsid w:val="006625E0"/>
    <w:rsid w:val="006625ED"/>
    <w:rsid w:val="006628F7"/>
    <w:rsid w:val="0066364B"/>
    <w:rsid w:val="00663990"/>
    <w:rsid w:val="00663D0E"/>
    <w:rsid w:val="006643BA"/>
    <w:rsid w:val="00664A7C"/>
    <w:rsid w:val="00665350"/>
    <w:rsid w:val="00666236"/>
    <w:rsid w:val="00667013"/>
    <w:rsid w:val="0066756A"/>
    <w:rsid w:val="006717C2"/>
    <w:rsid w:val="00671A87"/>
    <w:rsid w:val="00672005"/>
    <w:rsid w:val="00672455"/>
    <w:rsid w:val="00672CDC"/>
    <w:rsid w:val="00673D1A"/>
    <w:rsid w:val="00674733"/>
    <w:rsid w:val="006748A5"/>
    <w:rsid w:val="006749F8"/>
    <w:rsid w:val="0067697A"/>
    <w:rsid w:val="0067785D"/>
    <w:rsid w:val="00680073"/>
    <w:rsid w:val="006810AF"/>
    <w:rsid w:val="00681948"/>
    <w:rsid w:val="00681C8F"/>
    <w:rsid w:val="00681E3C"/>
    <w:rsid w:val="00682FF6"/>
    <w:rsid w:val="0068360D"/>
    <w:rsid w:val="006838DF"/>
    <w:rsid w:val="00684C0A"/>
    <w:rsid w:val="00685542"/>
    <w:rsid w:val="00686119"/>
    <w:rsid w:val="00686205"/>
    <w:rsid w:val="00691063"/>
    <w:rsid w:val="0069120C"/>
    <w:rsid w:val="0069157F"/>
    <w:rsid w:val="006918ED"/>
    <w:rsid w:val="006919BA"/>
    <w:rsid w:val="006932A9"/>
    <w:rsid w:val="00693750"/>
    <w:rsid w:val="006938B6"/>
    <w:rsid w:val="00693974"/>
    <w:rsid w:val="00693A46"/>
    <w:rsid w:val="006945D3"/>
    <w:rsid w:val="00694A8B"/>
    <w:rsid w:val="00694F4F"/>
    <w:rsid w:val="00695C5E"/>
    <w:rsid w:val="006961BB"/>
    <w:rsid w:val="00696525"/>
    <w:rsid w:val="006967FA"/>
    <w:rsid w:val="00696826"/>
    <w:rsid w:val="00696C69"/>
    <w:rsid w:val="006A038B"/>
    <w:rsid w:val="006A14FC"/>
    <w:rsid w:val="006A2328"/>
    <w:rsid w:val="006A2444"/>
    <w:rsid w:val="006A3C14"/>
    <w:rsid w:val="006A3F8D"/>
    <w:rsid w:val="006A4116"/>
    <w:rsid w:val="006A5794"/>
    <w:rsid w:val="006A5B1D"/>
    <w:rsid w:val="006A5D47"/>
    <w:rsid w:val="006A620D"/>
    <w:rsid w:val="006A6668"/>
    <w:rsid w:val="006A67E9"/>
    <w:rsid w:val="006A7981"/>
    <w:rsid w:val="006A7E62"/>
    <w:rsid w:val="006B1789"/>
    <w:rsid w:val="006B1C1D"/>
    <w:rsid w:val="006B1E4B"/>
    <w:rsid w:val="006B301D"/>
    <w:rsid w:val="006B36B8"/>
    <w:rsid w:val="006B4842"/>
    <w:rsid w:val="006B4CAB"/>
    <w:rsid w:val="006B4DB7"/>
    <w:rsid w:val="006B52B4"/>
    <w:rsid w:val="006B54E2"/>
    <w:rsid w:val="006B61E7"/>
    <w:rsid w:val="006B64D3"/>
    <w:rsid w:val="006B655B"/>
    <w:rsid w:val="006B685D"/>
    <w:rsid w:val="006B70E8"/>
    <w:rsid w:val="006C037E"/>
    <w:rsid w:val="006C0A3C"/>
    <w:rsid w:val="006C0E97"/>
    <w:rsid w:val="006C2976"/>
    <w:rsid w:val="006C3125"/>
    <w:rsid w:val="006C3846"/>
    <w:rsid w:val="006C406D"/>
    <w:rsid w:val="006C505A"/>
    <w:rsid w:val="006C5236"/>
    <w:rsid w:val="006C5C77"/>
    <w:rsid w:val="006C5F13"/>
    <w:rsid w:val="006C613C"/>
    <w:rsid w:val="006C6EAF"/>
    <w:rsid w:val="006C704C"/>
    <w:rsid w:val="006C7144"/>
    <w:rsid w:val="006C7D9F"/>
    <w:rsid w:val="006D02FB"/>
    <w:rsid w:val="006D0741"/>
    <w:rsid w:val="006D21D8"/>
    <w:rsid w:val="006D296C"/>
    <w:rsid w:val="006D2D89"/>
    <w:rsid w:val="006D300E"/>
    <w:rsid w:val="006D3608"/>
    <w:rsid w:val="006D4AA6"/>
    <w:rsid w:val="006D4E1D"/>
    <w:rsid w:val="006D4E7E"/>
    <w:rsid w:val="006D5588"/>
    <w:rsid w:val="006D5A02"/>
    <w:rsid w:val="006D5EC0"/>
    <w:rsid w:val="006D7103"/>
    <w:rsid w:val="006D7292"/>
    <w:rsid w:val="006D7656"/>
    <w:rsid w:val="006D7E19"/>
    <w:rsid w:val="006E04FA"/>
    <w:rsid w:val="006E059F"/>
    <w:rsid w:val="006E2054"/>
    <w:rsid w:val="006E3F32"/>
    <w:rsid w:val="006E44C6"/>
    <w:rsid w:val="006E5E53"/>
    <w:rsid w:val="006E6D1A"/>
    <w:rsid w:val="006E70A4"/>
    <w:rsid w:val="006E7340"/>
    <w:rsid w:val="006F0356"/>
    <w:rsid w:val="006F12B4"/>
    <w:rsid w:val="006F259D"/>
    <w:rsid w:val="006F26BB"/>
    <w:rsid w:val="006F3FE7"/>
    <w:rsid w:val="006F43F0"/>
    <w:rsid w:val="006F4B72"/>
    <w:rsid w:val="006F5CE3"/>
    <w:rsid w:val="006F6F46"/>
    <w:rsid w:val="006F725C"/>
    <w:rsid w:val="007006D9"/>
    <w:rsid w:val="00700DA2"/>
    <w:rsid w:val="00701FFE"/>
    <w:rsid w:val="007020F6"/>
    <w:rsid w:val="00702908"/>
    <w:rsid w:val="007038A7"/>
    <w:rsid w:val="00704B38"/>
    <w:rsid w:val="00704D83"/>
    <w:rsid w:val="00705407"/>
    <w:rsid w:val="0070582B"/>
    <w:rsid w:val="00707869"/>
    <w:rsid w:val="007078F7"/>
    <w:rsid w:val="00707C10"/>
    <w:rsid w:val="007100F8"/>
    <w:rsid w:val="0071179E"/>
    <w:rsid w:val="00711D97"/>
    <w:rsid w:val="00711F39"/>
    <w:rsid w:val="00712960"/>
    <w:rsid w:val="007130A3"/>
    <w:rsid w:val="00713715"/>
    <w:rsid w:val="0071379C"/>
    <w:rsid w:val="0071469E"/>
    <w:rsid w:val="00715463"/>
    <w:rsid w:val="00715D2E"/>
    <w:rsid w:val="00715ED7"/>
    <w:rsid w:val="007165B1"/>
    <w:rsid w:val="00716F95"/>
    <w:rsid w:val="00717985"/>
    <w:rsid w:val="00720544"/>
    <w:rsid w:val="00722179"/>
    <w:rsid w:val="007236A4"/>
    <w:rsid w:val="007254C0"/>
    <w:rsid w:val="00725DAE"/>
    <w:rsid w:val="00727210"/>
    <w:rsid w:val="00730478"/>
    <w:rsid w:val="00733CFA"/>
    <w:rsid w:val="007354A8"/>
    <w:rsid w:val="007355B2"/>
    <w:rsid w:val="0073652C"/>
    <w:rsid w:val="00736A56"/>
    <w:rsid w:val="00736ADB"/>
    <w:rsid w:val="00737613"/>
    <w:rsid w:val="00740050"/>
    <w:rsid w:val="00740329"/>
    <w:rsid w:val="00740E23"/>
    <w:rsid w:val="007411BE"/>
    <w:rsid w:val="00741B9B"/>
    <w:rsid w:val="007426C4"/>
    <w:rsid w:val="007429A3"/>
    <w:rsid w:val="00743CB5"/>
    <w:rsid w:val="0074466A"/>
    <w:rsid w:val="00744B13"/>
    <w:rsid w:val="007452EE"/>
    <w:rsid w:val="0074535D"/>
    <w:rsid w:val="00745CFA"/>
    <w:rsid w:val="00746575"/>
    <w:rsid w:val="00747B71"/>
    <w:rsid w:val="00747CEC"/>
    <w:rsid w:val="00751E64"/>
    <w:rsid w:val="00752178"/>
    <w:rsid w:val="00752662"/>
    <w:rsid w:val="00753160"/>
    <w:rsid w:val="0075389F"/>
    <w:rsid w:val="00753EAD"/>
    <w:rsid w:val="007540D4"/>
    <w:rsid w:val="00754852"/>
    <w:rsid w:val="0075568E"/>
    <w:rsid w:val="0075628D"/>
    <w:rsid w:val="00757347"/>
    <w:rsid w:val="00757ABC"/>
    <w:rsid w:val="00757D8A"/>
    <w:rsid w:val="0076071F"/>
    <w:rsid w:val="00760829"/>
    <w:rsid w:val="00761C7D"/>
    <w:rsid w:val="0076250E"/>
    <w:rsid w:val="0076252E"/>
    <w:rsid w:val="00762844"/>
    <w:rsid w:val="0076347D"/>
    <w:rsid w:val="007636F8"/>
    <w:rsid w:val="00764346"/>
    <w:rsid w:val="00764AE9"/>
    <w:rsid w:val="00765415"/>
    <w:rsid w:val="007656D3"/>
    <w:rsid w:val="00765CC1"/>
    <w:rsid w:val="00765D08"/>
    <w:rsid w:val="00766E90"/>
    <w:rsid w:val="00767509"/>
    <w:rsid w:val="00767AFE"/>
    <w:rsid w:val="00770497"/>
    <w:rsid w:val="00770687"/>
    <w:rsid w:val="00770C69"/>
    <w:rsid w:val="00771485"/>
    <w:rsid w:val="00771AC5"/>
    <w:rsid w:val="00773ED9"/>
    <w:rsid w:val="00773F0C"/>
    <w:rsid w:val="00774788"/>
    <w:rsid w:val="00776883"/>
    <w:rsid w:val="007773EC"/>
    <w:rsid w:val="007777AA"/>
    <w:rsid w:val="00780151"/>
    <w:rsid w:val="007815F1"/>
    <w:rsid w:val="00781D86"/>
    <w:rsid w:val="0078262C"/>
    <w:rsid w:val="007829EC"/>
    <w:rsid w:val="007835A6"/>
    <w:rsid w:val="007849A4"/>
    <w:rsid w:val="00784B6E"/>
    <w:rsid w:val="00785799"/>
    <w:rsid w:val="00785800"/>
    <w:rsid w:val="007859CF"/>
    <w:rsid w:val="00785FE0"/>
    <w:rsid w:val="007868FD"/>
    <w:rsid w:val="00790954"/>
    <w:rsid w:val="00792A05"/>
    <w:rsid w:val="007935B4"/>
    <w:rsid w:val="0079412A"/>
    <w:rsid w:val="007942D9"/>
    <w:rsid w:val="00794349"/>
    <w:rsid w:val="0079505E"/>
    <w:rsid w:val="0079536D"/>
    <w:rsid w:val="00795E60"/>
    <w:rsid w:val="007970F0"/>
    <w:rsid w:val="007978AD"/>
    <w:rsid w:val="00797903"/>
    <w:rsid w:val="007A023C"/>
    <w:rsid w:val="007A169D"/>
    <w:rsid w:val="007A1724"/>
    <w:rsid w:val="007A3290"/>
    <w:rsid w:val="007A39FF"/>
    <w:rsid w:val="007A44DC"/>
    <w:rsid w:val="007A4601"/>
    <w:rsid w:val="007A49FD"/>
    <w:rsid w:val="007A52FC"/>
    <w:rsid w:val="007A5DDE"/>
    <w:rsid w:val="007A60CD"/>
    <w:rsid w:val="007A63B9"/>
    <w:rsid w:val="007A6506"/>
    <w:rsid w:val="007A73AB"/>
    <w:rsid w:val="007A74A5"/>
    <w:rsid w:val="007A7513"/>
    <w:rsid w:val="007B0AD8"/>
    <w:rsid w:val="007B1B05"/>
    <w:rsid w:val="007B2858"/>
    <w:rsid w:val="007B3D96"/>
    <w:rsid w:val="007B429C"/>
    <w:rsid w:val="007B4749"/>
    <w:rsid w:val="007B5788"/>
    <w:rsid w:val="007B58CC"/>
    <w:rsid w:val="007B656E"/>
    <w:rsid w:val="007B6582"/>
    <w:rsid w:val="007B65EF"/>
    <w:rsid w:val="007B6971"/>
    <w:rsid w:val="007B6A3A"/>
    <w:rsid w:val="007B6A72"/>
    <w:rsid w:val="007C12EF"/>
    <w:rsid w:val="007C2BD6"/>
    <w:rsid w:val="007C3883"/>
    <w:rsid w:val="007C4825"/>
    <w:rsid w:val="007C5740"/>
    <w:rsid w:val="007C592A"/>
    <w:rsid w:val="007C6C7D"/>
    <w:rsid w:val="007C714E"/>
    <w:rsid w:val="007C7FD4"/>
    <w:rsid w:val="007D0349"/>
    <w:rsid w:val="007D0883"/>
    <w:rsid w:val="007D1A3E"/>
    <w:rsid w:val="007D1A82"/>
    <w:rsid w:val="007D24BD"/>
    <w:rsid w:val="007D2B72"/>
    <w:rsid w:val="007D3595"/>
    <w:rsid w:val="007D3CD2"/>
    <w:rsid w:val="007D3E81"/>
    <w:rsid w:val="007D3FA2"/>
    <w:rsid w:val="007D5369"/>
    <w:rsid w:val="007D595E"/>
    <w:rsid w:val="007D5BDD"/>
    <w:rsid w:val="007D6DD5"/>
    <w:rsid w:val="007D7A33"/>
    <w:rsid w:val="007D7CA0"/>
    <w:rsid w:val="007D7E83"/>
    <w:rsid w:val="007E01F9"/>
    <w:rsid w:val="007E0874"/>
    <w:rsid w:val="007E1D27"/>
    <w:rsid w:val="007E347B"/>
    <w:rsid w:val="007E3727"/>
    <w:rsid w:val="007E38BB"/>
    <w:rsid w:val="007E3A75"/>
    <w:rsid w:val="007E3B83"/>
    <w:rsid w:val="007E4315"/>
    <w:rsid w:val="007E47F7"/>
    <w:rsid w:val="007E4F47"/>
    <w:rsid w:val="007E5651"/>
    <w:rsid w:val="007E6013"/>
    <w:rsid w:val="007E61D0"/>
    <w:rsid w:val="007E63EE"/>
    <w:rsid w:val="007E6463"/>
    <w:rsid w:val="007E6834"/>
    <w:rsid w:val="007E716A"/>
    <w:rsid w:val="007E734E"/>
    <w:rsid w:val="007E7D2A"/>
    <w:rsid w:val="007E7D4A"/>
    <w:rsid w:val="007E7E12"/>
    <w:rsid w:val="007F01E7"/>
    <w:rsid w:val="007F1262"/>
    <w:rsid w:val="007F24A4"/>
    <w:rsid w:val="007F2C44"/>
    <w:rsid w:val="007F2DDC"/>
    <w:rsid w:val="007F3367"/>
    <w:rsid w:val="007F368E"/>
    <w:rsid w:val="007F3708"/>
    <w:rsid w:val="007F3875"/>
    <w:rsid w:val="007F4746"/>
    <w:rsid w:val="007F4D8D"/>
    <w:rsid w:val="007F52E2"/>
    <w:rsid w:val="007F5A10"/>
    <w:rsid w:val="007F5DA4"/>
    <w:rsid w:val="007F607B"/>
    <w:rsid w:val="007F6861"/>
    <w:rsid w:val="00800151"/>
    <w:rsid w:val="00800BF4"/>
    <w:rsid w:val="008010B3"/>
    <w:rsid w:val="0080170C"/>
    <w:rsid w:val="008018D3"/>
    <w:rsid w:val="00802613"/>
    <w:rsid w:val="008031EC"/>
    <w:rsid w:val="00803E6F"/>
    <w:rsid w:val="00803FAE"/>
    <w:rsid w:val="00804BB8"/>
    <w:rsid w:val="00804D36"/>
    <w:rsid w:val="0080548A"/>
    <w:rsid w:val="00805BA6"/>
    <w:rsid w:val="008063CC"/>
    <w:rsid w:val="008065DC"/>
    <w:rsid w:val="00806E50"/>
    <w:rsid w:val="00806F3B"/>
    <w:rsid w:val="008108A3"/>
    <w:rsid w:val="00811228"/>
    <w:rsid w:val="008114B8"/>
    <w:rsid w:val="00811C2E"/>
    <w:rsid w:val="0081287C"/>
    <w:rsid w:val="008128FE"/>
    <w:rsid w:val="00812FD9"/>
    <w:rsid w:val="008136D8"/>
    <w:rsid w:val="00814BC2"/>
    <w:rsid w:val="00815F65"/>
    <w:rsid w:val="008161D5"/>
    <w:rsid w:val="00816DDE"/>
    <w:rsid w:val="008178F2"/>
    <w:rsid w:val="00817F0B"/>
    <w:rsid w:val="008217B5"/>
    <w:rsid w:val="0082196C"/>
    <w:rsid w:val="00822136"/>
    <w:rsid w:val="008221BC"/>
    <w:rsid w:val="008233FF"/>
    <w:rsid w:val="00823EC3"/>
    <w:rsid w:val="00824339"/>
    <w:rsid w:val="008248F9"/>
    <w:rsid w:val="008250B2"/>
    <w:rsid w:val="0082521B"/>
    <w:rsid w:val="0082692B"/>
    <w:rsid w:val="00826F75"/>
    <w:rsid w:val="00826FFD"/>
    <w:rsid w:val="0082796A"/>
    <w:rsid w:val="00827C06"/>
    <w:rsid w:val="00827ED4"/>
    <w:rsid w:val="008303FF"/>
    <w:rsid w:val="00830932"/>
    <w:rsid w:val="00830C0F"/>
    <w:rsid w:val="0083110D"/>
    <w:rsid w:val="008316AF"/>
    <w:rsid w:val="00832C8A"/>
    <w:rsid w:val="00833A69"/>
    <w:rsid w:val="00833B79"/>
    <w:rsid w:val="00833C34"/>
    <w:rsid w:val="008346AD"/>
    <w:rsid w:val="00834883"/>
    <w:rsid w:val="00834B42"/>
    <w:rsid w:val="00835004"/>
    <w:rsid w:val="0083513B"/>
    <w:rsid w:val="00835A7C"/>
    <w:rsid w:val="00835ADD"/>
    <w:rsid w:val="00835F22"/>
    <w:rsid w:val="008362A6"/>
    <w:rsid w:val="008371A9"/>
    <w:rsid w:val="008406B6"/>
    <w:rsid w:val="008427A7"/>
    <w:rsid w:val="00842E79"/>
    <w:rsid w:val="00842F70"/>
    <w:rsid w:val="0084343F"/>
    <w:rsid w:val="008440D9"/>
    <w:rsid w:val="008442CE"/>
    <w:rsid w:val="00844A5D"/>
    <w:rsid w:val="00844ACB"/>
    <w:rsid w:val="00844DFB"/>
    <w:rsid w:val="00844E5F"/>
    <w:rsid w:val="008453CD"/>
    <w:rsid w:val="00845DD3"/>
    <w:rsid w:val="00845FDD"/>
    <w:rsid w:val="00846E52"/>
    <w:rsid w:val="00847946"/>
    <w:rsid w:val="00850367"/>
    <w:rsid w:val="00850411"/>
    <w:rsid w:val="008516C3"/>
    <w:rsid w:val="0085255B"/>
    <w:rsid w:val="00852979"/>
    <w:rsid w:val="008531F9"/>
    <w:rsid w:val="0085387D"/>
    <w:rsid w:val="00853931"/>
    <w:rsid w:val="008541CD"/>
    <w:rsid w:val="00854A23"/>
    <w:rsid w:val="00855D45"/>
    <w:rsid w:val="00855FE6"/>
    <w:rsid w:val="00856158"/>
    <w:rsid w:val="00857486"/>
    <w:rsid w:val="0085787D"/>
    <w:rsid w:val="0086074A"/>
    <w:rsid w:val="00860EF5"/>
    <w:rsid w:val="00861EA8"/>
    <w:rsid w:val="008626D0"/>
    <w:rsid w:val="0086333F"/>
    <w:rsid w:val="00864B64"/>
    <w:rsid w:val="00864B7F"/>
    <w:rsid w:val="00864DA8"/>
    <w:rsid w:val="00865D4E"/>
    <w:rsid w:val="00865E7F"/>
    <w:rsid w:val="0086606A"/>
    <w:rsid w:val="008660E5"/>
    <w:rsid w:val="0087103B"/>
    <w:rsid w:val="00871A61"/>
    <w:rsid w:val="00872608"/>
    <w:rsid w:val="00872653"/>
    <w:rsid w:val="00872B14"/>
    <w:rsid w:val="00872E21"/>
    <w:rsid w:val="00873275"/>
    <w:rsid w:val="00873349"/>
    <w:rsid w:val="008734D8"/>
    <w:rsid w:val="00873BAF"/>
    <w:rsid w:val="00874006"/>
    <w:rsid w:val="00874B98"/>
    <w:rsid w:val="008755B8"/>
    <w:rsid w:val="00875D7D"/>
    <w:rsid w:val="00876001"/>
    <w:rsid w:val="00876335"/>
    <w:rsid w:val="00876D40"/>
    <w:rsid w:val="00880E13"/>
    <w:rsid w:val="00880EA2"/>
    <w:rsid w:val="00881C34"/>
    <w:rsid w:val="008820BF"/>
    <w:rsid w:val="00882967"/>
    <w:rsid w:val="00882975"/>
    <w:rsid w:val="008837F7"/>
    <w:rsid w:val="008839C7"/>
    <w:rsid w:val="00885577"/>
    <w:rsid w:val="0088594B"/>
    <w:rsid w:val="008869AE"/>
    <w:rsid w:val="008869ED"/>
    <w:rsid w:val="00887C6C"/>
    <w:rsid w:val="00887D52"/>
    <w:rsid w:val="00887EBA"/>
    <w:rsid w:val="008904DA"/>
    <w:rsid w:val="00891B0C"/>
    <w:rsid w:val="00891D8D"/>
    <w:rsid w:val="008924DD"/>
    <w:rsid w:val="00893397"/>
    <w:rsid w:val="008951F5"/>
    <w:rsid w:val="00895A5F"/>
    <w:rsid w:val="00895A6D"/>
    <w:rsid w:val="00895B41"/>
    <w:rsid w:val="00895FF2"/>
    <w:rsid w:val="008964F6"/>
    <w:rsid w:val="00896AC5"/>
    <w:rsid w:val="0089776C"/>
    <w:rsid w:val="008A0B08"/>
    <w:rsid w:val="008A1FC5"/>
    <w:rsid w:val="008A2630"/>
    <w:rsid w:val="008A31A1"/>
    <w:rsid w:val="008A448F"/>
    <w:rsid w:val="008A449A"/>
    <w:rsid w:val="008A4AA9"/>
    <w:rsid w:val="008A501C"/>
    <w:rsid w:val="008A53BD"/>
    <w:rsid w:val="008A55A7"/>
    <w:rsid w:val="008A5693"/>
    <w:rsid w:val="008A57C0"/>
    <w:rsid w:val="008A5B29"/>
    <w:rsid w:val="008A6927"/>
    <w:rsid w:val="008A6F11"/>
    <w:rsid w:val="008A6FA9"/>
    <w:rsid w:val="008A7507"/>
    <w:rsid w:val="008A77BE"/>
    <w:rsid w:val="008A7A19"/>
    <w:rsid w:val="008A7A82"/>
    <w:rsid w:val="008A7C2B"/>
    <w:rsid w:val="008B1247"/>
    <w:rsid w:val="008B1EBA"/>
    <w:rsid w:val="008B29CE"/>
    <w:rsid w:val="008B29FC"/>
    <w:rsid w:val="008B3D73"/>
    <w:rsid w:val="008B4041"/>
    <w:rsid w:val="008B4335"/>
    <w:rsid w:val="008B6392"/>
    <w:rsid w:val="008B63F5"/>
    <w:rsid w:val="008B70A8"/>
    <w:rsid w:val="008B7597"/>
    <w:rsid w:val="008B75C8"/>
    <w:rsid w:val="008B7643"/>
    <w:rsid w:val="008B7EC9"/>
    <w:rsid w:val="008C06C3"/>
    <w:rsid w:val="008C099A"/>
    <w:rsid w:val="008C2263"/>
    <w:rsid w:val="008C24CB"/>
    <w:rsid w:val="008C2762"/>
    <w:rsid w:val="008C2BC6"/>
    <w:rsid w:val="008C2F8C"/>
    <w:rsid w:val="008C37C8"/>
    <w:rsid w:val="008C639F"/>
    <w:rsid w:val="008C6F79"/>
    <w:rsid w:val="008C7272"/>
    <w:rsid w:val="008C7C8C"/>
    <w:rsid w:val="008D042C"/>
    <w:rsid w:val="008D112E"/>
    <w:rsid w:val="008D13FE"/>
    <w:rsid w:val="008D17EC"/>
    <w:rsid w:val="008D2850"/>
    <w:rsid w:val="008D2C16"/>
    <w:rsid w:val="008D328C"/>
    <w:rsid w:val="008D441E"/>
    <w:rsid w:val="008D50D3"/>
    <w:rsid w:val="008D5B69"/>
    <w:rsid w:val="008D6759"/>
    <w:rsid w:val="008D6AE7"/>
    <w:rsid w:val="008D7518"/>
    <w:rsid w:val="008D7C3E"/>
    <w:rsid w:val="008E1244"/>
    <w:rsid w:val="008E1326"/>
    <w:rsid w:val="008E18C6"/>
    <w:rsid w:val="008E1DE9"/>
    <w:rsid w:val="008E3834"/>
    <w:rsid w:val="008E43B3"/>
    <w:rsid w:val="008E464D"/>
    <w:rsid w:val="008E532B"/>
    <w:rsid w:val="008E553C"/>
    <w:rsid w:val="008E590A"/>
    <w:rsid w:val="008E5D9E"/>
    <w:rsid w:val="008E5DB6"/>
    <w:rsid w:val="008E7189"/>
    <w:rsid w:val="008E7D2A"/>
    <w:rsid w:val="008F1860"/>
    <w:rsid w:val="008F388D"/>
    <w:rsid w:val="008F3A70"/>
    <w:rsid w:val="008F40DA"/>
    <w:rsid w:val="008F4376"/>
    <w:rsid w:val="008F47F8"/>
    <w:rsid w:val="008F4C1D"/>
    <w:rsid w:val="008F4FF7"/>
    <w:rsid w:val="008F5309"/>
    <w:rsid w:val="008F5D0A"/>
    <w:rsid w:val="008F5D92"/>
    <w:rsid w:val="008F61A8"/>
    <w:rsid w:val="009011FA"/>
    <w:rsid w:val="00902095"/>
    <w:rsid w:val="00902256"/>
    <w:rsid w:val="00902F52"/>
    <w:rsid w:val="00904BE2"/>
    <w:rsid w:val="009054FC"/>
    <w:rsid w:val="00905AB3"/>
    <w:rsid w:val="009069DB"/>
    <w:rsid w:val="00906C84"/>
    <w:rsid w:val="00907181"/>
    <w:rsid w:val="00907249"/>
    <w:rsid w:val="009106F3"/>
    <w:rsid w:val="0091148E"/>
    <w:rsid w:val="00911B05"/>
    <w:rsid w:val="00911FDE"/>
    <w:rsid w:val="00912CF6"/>
    <w:rsid w:val="00912EAB"/>
    <w:rsid w:val="009131B7"/>
    <w:rsid w:val="009132C8"/>
    <w:rsid w:val="00913484"/>
    <w:rsid w:val="00913FEA"/>
    <w:rsid w:val="00914359"/>
    <w:rsid w:val="0091560C"/>
    <w:rsid w:val="00915F3D"/>
    <w:rsid w:val="00916D8E"/>
    <w:rsid w:val="00917F08"/>
    <w:rsid w:val="0092074C"/>
    <w:rsid w:val="00922241"/>
    <w:rsid w:val="009223F5"/>
    <w:rsid w:val="00923175"/>
    <w:rsid w:val="0092399A"/>
    <w:rsid w:val="00923ABB"/>
    <w:rsid w:val="0092412D"/>
    <w:rsid w:val="009242FB"/>
    <w:rsid w:val="009256C0"/>
    <w:rsid w:val="00925834"/>
    <w:rsid w:val="00926BC6"/>
    <w:rsid w:val="0093106A"/>
    <w:rsid w:val="00931645"/>
    <w:rsid w:val="0093193A"/>
    <w:rsid w:val="009319B5"/>
    <w:rsid w:val="00931AE3"/>
    <w:rsid w:val="0093318E"/>
    <w:rsid w:val="009333CF"/>
    <w:rsid w:val="00933422"/>
    <w:rsid w:val="00934652"/>
    <w:rsid w:val="00934BE8"/>
    <w:rsid w:val="00934C78"/>
    <w:rsid w:val="00934FF6"/>
    <w:rsid w:val="00935B73"/>
    <w:rsid w:val="00935D89"/>
    <w:rsid w:val="00936A65"/>
    <w:rsid w:val="00936AE5"/>
    <w:rsid w:val="00936DD7"/>
    <w:rsid w:val="0093716F"/>
    <w:rsid w:val="009372C2"/>
    <w:rsid w:val="0093787B"/>
    <w:rsid w:val="0094180E"/>
    <w:rsid w:val="0094194D"/>
    <w:rsid w:val="0094243D"/>
    <w:rsid w:val="00942776"/>
    <w:rsid w:val="00943B8B"/>
    <w:rsid w:val="0094423C"/>
    <w:rsid w:val="0094453D"/>
    <w:rsid w:val="00945108"/>
    <w:rsid w:val="00945895"/>
    <w:rsid w:val="00945C06"/>
    <w:rsid w:val="009463A4"/>
    <w:rsid w:val="00946688"/>
    <w:rsid w:val="00947200"/>
    <w:rsid w:val="00950FCC"/>
    <w:rsid w:val="00951102"/>
    <w:rsid w:val="00951851"/>
    <w:rsid w:val="00951A2E"/>
    <w:rsid w:val="009529B5"/>
    <w:rsid w:val="00953095"/>
    <w:rsid w:val="0095325A"/>
    <w:rsid w:val="00954E44"/>
    <w:rsid w:val="00954E67"/>
    <w:rsid w:val="00955474"/>
    <w:rsid w:val="00955BD9"/>
    <w:rsid w:val="00955C29"/>
    <w:rsid w:val="0096078C"/>
    <w:rsid w:val="00960E4D"/>
    <w:rsid w:val="00962026"/>
    <w:rsid w:val="00962A10"/>
    <w:rsid w:val="00964195"/>
    <w:rsid w:val="009666A8"/>
    <w:rsid w:val="00966EDC"/>
    <w:rsid w:val="009671C0"/>
    <w:rsid w:val="00967BBB"/>
    <w:rsid w:val="009703B6"/>
    <w:rsid w:val="00970C50"/>
    <w:rsid w:val="00971D1A"/>
    <w:rsid w:val="00973A85"/>
    <w:rsid w:val="00973D41"/>
    <w:rsid w:val="009749BF"/>
    <w:rsid w:val="009758EE"/>
    <w:rsid w:val="00975C0E"/>
    <w:rsid w:val="00975E5D"/>
    <w:rsid w:val="0097612B"/>
    <w:rsid w:val="009761DE"/>
    <w:rsid w:val="0097691C"/>
    <w:rsid w:val="00977C26"/>
    <w:rsid w:val="00977D97"/>
    <w:rsid w:val="0098056A"/>
    <w:rsid w:val="00980669"/>
    <w:rsid w:val="0098156F"/>
    <w:rsid w:val="00981A3C"/>
    <w:rsid w:val="00981CAF"/>
    <w:rsid w:val="009839F4"/>
    <w:rsid w:val="00984C76"/>
    <w:rsid w:val="00985B77"/>
    <w:rsid w:val="00985D56"/>
    <w:rsid w:val="00985FC4"/>
    <w:rsid w:val="009867A9"/>
    <w:rsid w:val="00986ECE"/>
    <w:rsid w:val="009870AE"/>
    <w:rsid w:val="00990366"/>
    <w:rsid w:val="0099066E"/>
    <w:rsid w:val="00991A8D"/>
    <w:rsid w:val="009922CB"/>
    <w:rsid w:val="00993989"/>
    <w:rsid w:val="00994042"/>
    <w:rsid w:val="00994466"/>
    <w:rsid w:val="00994FA5"/>
    <w:rsid w:val="0099624C"/>
    <w:rsid w:val="0099650D"/>
    <w:rsid w:val="00996F9A"/>
    <w:rsid w:val="0099725D"/>
    <w:rsid w:val="009A020D"/>
    <w:rsid w:val="009A1520"/>
    <w:rsid w:val="009A1FE3"/>
    <w:rsid w:val="009A21FD"/>
    <w:rsid w:val="009A27A2"/>
    <w:rsid w:val="009A2EB1"/>
    <w:rsid w:val="009A399D"/>
    <w:rsid w:val="009A413E"/>
    <w:rsid w:val="009A4CE1"/>
    <w:rsid w:val="009A5187"/>
    <w:rsid w:val="009A57F2"/>
    <w:rsid w:val="009B0559"/>
    <w:rsid w:val="009B0741"/>
    <w:rsid w:val="009B163B"/>
    <w:rsid w:val="009B1E0D"/>
    <w:rsid w:val="009B1F4A"/>
    <w:rsid w:val="009B28EB"/>
    <w:rsid w:val="009B3BA9"/>
    <w:rsid w:val="009B3E71"/>
    <w:rsid w:val="009B4C9E"/>
    <w:rsid w:val="009B4D1F"/>
    <w:rsid w:val="009B4F1B"/>
    <w:rsid w:val="009B5D5A"/>
    <w:rsid w:val="009B5E7A"/>
    <w:rsid w:val="009B602C"/>
    <w:rsid w:val="009B61C5"/>
    <w:rsid w:val="009B737E"/>
    <w:rsid w:val="009B7E73"/>
    <w:rsid w:val="009B7F62"/>
    <w:rsid w:val="009C0780"/>
    <w:rsid w:val="009C2775"/>
    <w:rsid w:val="009C2F50"/>
    <w:rsid w:val="009C54ED"/>
    <w:rsid w:val="009C5743"/>
    <w:rsid w:val="009C5873"/>
    <w:rsid w:val="009C62D6"/>
    <w:rsid w:val="009C678C"/>
    <w:rsid w:val="009C67AC"/>
    <w:rsid w:val="009C6931"/>
    <w:rsid w:val="009C725E"/>
    <w:rsid w:val="009C7B44"/>
    <w:rsid w:val="009D064C"/>
    <w:rsid w:val="009D06E9"/>
    <w:rsid w:val="009D0E99"/>
    <w:rsid w:val="009D30B1"/>
    <w:rsid w:val="009D3429"/>
    <w:rsid w:val="009D35C2"/>
    <w:rsid w:val="009D35DF"/>
    <w:rsid w:val="009D405D"/>
    <w:rsid w:val="009D5604"/>
    <w:rsid w:val="009D5CE7"/>
    <w:rsid w:val="009D69DF"/>
    <w:rsid w:val="009D6FB8"/>
    <w:rsid w:val="009E081F"/>
    <w:rsid w:val="009E1202"/>
    <w:rsid w:val="009E1757"/>
    <w:rsid w:val="009E1F08"/>
    <w:rsid w:val="009E1F23"/>
    <w:rsid w:val="009E225B"/>
    <w:rsid w:val="009E240D"/>
    <w:rsid w:val="009E2578"/>
    <w:rsid w:val="009E25A7"/>
    <w:rsid w:val="009E29BF"/>
    <w:rsid w:val="009E2F3F"/>
    <w:rsid w:val="009E3015"/>
    <w:rsid w:val="009E33FA"/>
    <w:rsid w:val="009E3545"/>
    <w:rsid w:val="009E491B"/>
    <w:rsid w:val="009E5AB2"/>
    <w:rsid w:val="009E5B99"/>
    <w:rsid w:val="009E5D4B"/>
    <w:rsid w:val="009E64CD"/>
    <w:rsid w:val="009F0757"/>
    <w:rsid w:val="009F0C3F"/>
    <w:rsid w:val="009F1028"/>
    <w:rsid w:val="009F185D"/>
    <w:rsid w:val="009F1F34"/>
    <w:rsid w:val="009F1FBB"/>
    <w:rsid w:val="009F2390"/>
    <w:rsid w:val="009F2612"/>
    <w:rsid w:val="009F2900"/>
    <w:rsid w:val="009F318F"/>
    <w:rsid w:val="009F3300"/>
    <w:rsid w:val="009F3D9C"/>
    <w:rsid w:val="009F409D"/>
    <w:rsid w:val="009F5346"/>
    <w:rsid w:val="009F56D3"/>
    <w:rsid w:val="009F59C7"/>
    <w:rsid w:val="009F60E5"/>
    <w:rsid w:val="009F6C7F"/>
    <w:rsid w:val="009F6DE9"/>
    <w:rsid w:val="009F7400"/>
    <w:rsid w:val="009F7F01"/>
    <w:rsid w:val="009F7FAE"/>
    <w:rsid w:val="00A00A73"/>
    <w:rsid w:val="00A00C4D"/>
    <w:rsid w:val="00A00C57"/>
    <w:rsid w:val="00A0148D"/>
    <w:rsid w:val="00A01AEC"/>
    <w:rsid w:val="00A02D62"/>
    <w:rsid w:val="00A0367E"/>
    <w:rsid w:val="00A03841"/>
    <w:rsid w:val="00A03929"/>
    <w:rsid w:val="00A03F21"/>
    <w:rsid w:val="00A04251"/>
    <w:rsid w:val="00A04802"/>
    <w:rsid w:val="00A04A2F"/>
    <w:rsid w:val="00A04F82"/>
    <w:rsid w:val="00A05044"/>
    <w:rsid w:val="00A05E9D"/>
    <w:rsid w:val="00A06517"/>
    <w:rsid w:val="00A06EEC"/>
    <w:rsid w:val="00A07005"/>
    <w:rsid w:val="00A07AC7"/>
    <w:rsid w:val="00A07C57"/>
    <w:rsid w:val="00A07EC2"/>
    <w:rsid w:val="00A10679"/>
    <w:rsid w:val="00A10ACF"/>
    <w:rsid w:val="00A10C41"/>
    <w:rsid w:val="00A11E69"/>
    <w:rsid w:val="00A1221A"/>
    <w:rsid w:val="00A12457"/>
    <w:rsid w:val="00A127F6"/>
    <w:rsid w:val="00A13028"/>
    <w:rsid w:val="00A13422"/>
    <w:rsid w:val="00A136E9"/>
    <w:rsid w:val="00A1378F"/>
    <w:rsid w:val="00A13D37"/>
    <w:rsid w:val="00A1432C"/>
    <w:rsid w:val="00A1534F"/>
    <w:rsid w:val="00A16B06"/>
    <w:rsid w:val="00A16FEB"/>
    <w:rsid w:val="00A175E5"/>
    <w:rsid w:val="00A17A23"/>
    <w:rsid w:val="00A21182"/>
    <w:rsid w:val="00A217FA"/>
    <w:rsid w:val="00A22353"/>
    <w:rsid w:val="00A22CBF"/>
    <w:rsid w:val="00A23185"/>
    <w:rsid w:val="00A23199"/>
    <w:rsid w:val="00A23678"/>
    <w:rsid w:val="00A236F3"/>
    <w:rsid w:val="00A238BC"/>
    <w:rsid w:val="00A23F0B"/>
    <w:rsid w:val="00A24650"/>
    <w:rsid w:val="00A24FB3"/>
    <w:rsid w:val="00A25518"/>
    <w:rsid w:val="00A258E0"/>
    <w:rsid w:val="00A27197"/>
    <w:rsid w:val="00A274CE"/>
    <w:rsid w:val="00A30381"/>
    <w:rsid w:val="00A30487"/>
    <w:rsid w:val="00A3079C"/>
    <w:rsid w:val="00A30A36"/>
    <w:rsid w:val="00A30ADD"/>
    <w:rsid w:val="00A30C85"/>
    <w:rsid w:val="00A32184"/>
    <w:rsid w:val="00A3234E"/>
    <w:rsid w:val="00A32BAF"/>
    <w:rsid w:val="00A32C9E"/>
    <w:rsid w:val="00A32EAF"/>
    <w:rsid w:val="00A33E86"/>
    <w:rsid w:val="00A33FCD"/>
    <w:rsid w:val="00A34960"/>
    <w:rsid w:val="00A34B22"/>
    <w:rsid w:val="00A34D52"/>
    <w:rsid w:val="00A34D54"/>
    <w:rsid w:val="00A35593"/>
    <w:rsid w:val="00A35A5A"/>
    <w:rsid w:val="00A362AD"/>
    <w:rsid w:val="00A36584"/>
    <w:rsid w:val="00A366E1"/>
    <w:rsid w:val="00A36719"/>
    <w:rsid w:val="00A36924"/>
    <w:rsid w:val="00A372DC"/>
    <w:rsid w:val="00A37472"/>
    <w:rsid w:val="00A4043B"/>
    <w:rsid w:val="00A42071"/>
    <w:rsid w:val="00A42392"/>
    <w:rsid w:val="00A427AF"/>
    <w:rsid w:val="00A43E72"/>
    <w:rsid w:val="00A44BBA"/>
    <w:rsid w:val="00A44C42"/>
    <w:rsid w:val="00A45A9F"/>
    <w:rsid w:val="00A45C2C"/>
    <w:rsid w:val="00A462F4"/>
    <w:rsid w:val="00A46796"/>
    <w:rsid w:val="00A47084"/>
    <w:rsid w:val="00A4775E"/>
    <w:rsid w:val="00A47D0D"/>
    <w:rsid w:val="00A500DB"/>
    <w:rsid w:val="00A504F8"/>
    <w:rsid w:val="00A506FC"/>
    <w:rsid w:val="00A50CC9"/>
    <w:rsid w:val="00A51ED3"/>
    <w:rsid w:val="00A520F2"/>
    <w:rsid w:val="00A544A1"/>
    <w:rsid w:val="00A5450D"/>
    <w:rsid w:val="00A54880"/>
    <w:rsid w:val="00A56B6A"/>
    <w:rsid w:val="00A574D2"/>
    <w:rsid w:val="00A60B2F"/>
    <w:rsid w:val="00A60C01"/>
    <w:rsid w:val="00A60D6B"/>
    <w:rsid w:val="00A6125A"/>
    <w:rsid w:val="00A617F3"/>
    <w:rsid w:val="00A618CB"/>
    <w:rsid w:val="00A61F67"/>
    <w:rsid w:val="00A627C1"/>
    <w:rsid w:val="00A62AB1"/>
    <w:rsid w:val="00A62BE2"/>
    <w:rsid w:val="00A62D89"/>
    <w:rsid w:val="00A63572"/>
    <w:rsid w:val="00A6432E"/>
    <w:rsid w:val="00A647B3"/>
    <w:rsid w:val="00A64E98"/>
    <w:rsid w:val="00A650EC"/>
    <w:rsid w:val="00A6673C"/>
    <w:rsid w:val="00A66BA9"/>
    <w:rsid w:val="00A66BBA"/>
    <w:rsid w:val="00A674E6"/>
    <w:rsid w:val="00A676A0"/>
    <w:rsid w:val="00A676D7"/>
    <w:rsid w:val="00A67C57"/>
    <w:rsid w:val="00A70260"/>
    <w:rsid w:val="00A71195"/>
    <w:rsid w:val="00A71A3D"/>
    <w:rsid w:val="00A71DA7"/>
    <w:rsid w:val="00A71E09"/>
    <w:rsid w:val="00A72684"/>
    <w:rsid w:val="00A728D9"/>
    <w:rsid w:val="00A73284"/>
    <w:rsid w:val="00A740E2"/>
    <w:rsid w:val="00A741DF"/>
    <w:rsid w:val="00A7424D"/>
    <w:rsid w:val="00A74F96"/>
    <w:rsid w:val="00A74FF5"/>
    <w:rsid w:val="00A754D2"/>
    <w:rsid w:val="00A75C23"/>
    <w:rsid w:val="00A75E12"/>
    <w:rsid w:val="00A75ECB"/>
    <w:rsid w:val="00A76554"/>
    <w:rsid w:val="00A76743"/>
    <w:rsid w:val="00A7675B"/>
    <w:rsid w:val="00A768DF"/>
    <w:rsid w:val="00A76E41"/>
    <w:rsid w:val="00A76FA9"/>
    <w:rsid w:val="00A77CA0"/>
    <w:rsid w:val="00A80546"/>
    <w:rsid w:val="00A80F23"/>
    <w:rsid w:val="00A82303"/>
    <w:rsid w:val="00A82FDF"/>
    <w:rsid w:val="00A83FBE"/>
    <w:rsid w:val="00A844B9"/>
    <w:rsid w:val="00A84C41"/>
    <w:rsid w:val="00A84D6F"/>
    <w:rsid w:val="00A85B4E"/>
    <w:rsid w:val="00A85E6A"/>
    <w:rsid w:val="00A86099"/>
    <w:rsid w:val="00A8750B"/>
    <w:rsid w:val="00A876A4"/>
    <w:rsid w:val="00A87AF0"/>
    <w:rsid w:val="00A87B92"/>
    <w:rsid w:val="00A87EA3"/>
    <w:rsid w:val="00A90138"/>
    <w:rsid w:val="00A9207E"/>
    <w:rsid w:val="00A927C8"/>
    <w:rsid w:val="00A927CE"/>
    <w:rsid w:val="00A92949"/>
    <w:rsid w:val="00A933FB"/>
    <w:rsid w:val="00A936B9"/>
    <w:rsid w:val="00A9467A"/>
    <w:rsid w:val="00A948FA"/>
    <w:rsid w:val="00A95994"/>
    <w:rsid w:val="00A95C6E"/>
    <w:rsid w:val="00A96577"/>
    <w:rsid w:val="00A965D6"/>
    <w:rsid w:val="00A966AB"/>
    <w:rsid w:val="00A96FDF"/>
    <w:rsid w:val="00AA12AD"/>
    <w:rsid w:val="00AA1866"/>
    <w:rsid w:val="00AA1B77"/>
    <w:rsid w:val="00AA2A6A"/>
    <w:rsid w:val="00AA4019"/>
    <w:rsid w:val="00AA4C71"/>
    <w:rsid w:val="00AA5E9D"/>
    <w:rsid w:val="00AA5F63"/>
    <w:rsid w:val="00AA60F2"/>
    <w:rsid w:val="00AA63BC"/>
    <w:rsid w:val="00AA68B6"/>
    <w:rsid w:val="00AA7049"/>
    <w:rsid w:val="00AA707B"/>
    <w:rsid w:val="00AA7B24"/>
    <w:rsid w:val="00AB0033"/>
    <w:rsid w:val="00AB068C"/>
    <w:rsid w:val="00AB0EC2"/>
    <w:rsid w:val="00AB17FF"/>
    <w:rsid w:val="00AB49DB"/>
    <w:rsid w:val="00AB58A3"/>
    <w:rsid w:val="00AB670D"/>
    <w:rsid w:val="00AC0046"/>
    <w:rsid w:val="00AC00AC"/>
    <w:rsid w:val="00AC00ED"/>
    <w:rsid w:val="00AC019C"/>
    <w:rsid w:val="00AC190E"/>
    <w:rsid w:val="00AC1DD6"/>
    <w:rsid w:val="00AC1E24"/>
    <w:rsid w:val="00AC1F7F"/>
    <w:rsid w:val="00AC2109"/>
    <w:rsid w:val="00AC2583"/>
    <w:rsid w:val="00AC2B13"/>
    <w:rsid w:val="00AC3834"/>
    <w:rsid w:val="00AC48D0"/>
    <w:rsid w:val="00AC4921"/>
    <w:rsid w:val="00AC5A37"/>
    <w:rsid w:val="00AD0C5C"/>
    <w:rsid w:val="00AD15CA"/>
    <w:rsid w:val="00AD1991"/>
    <w:rsid w:val="00AD1A18"/>
    <w:rsid w:val="00AD1A24"/>
    <w:rsid w:val="00AD1BC4"/>
    <w:rsid w:val="00AD1D40"/>
    <w:rsid w:val="00AD21D0"/>
    <w:rsid w:val="00AD2757"/>
    <w:rsid w:val="00AD275A"/>
    <w:rsid w:val="00AD282E"/>
    <w:rsid w:val="00AD2A77"/>
    <w:rsid w:val="00AD2D11"/>
    <w:rsid w:val="00AD413E"/>
    <w:rsid w:val="00AD4570"/>
    <w:rsid w:val="00AD45F2"/>
    <w:rsid w:val="00AD4E8B"/>
    <w:rsid w:val="00AD4FA2"/>
    <w:rsid w:val="00AD4FCE"/>
    <w:rsid w:val="00AD5149"/>
    <w:rsid w:val="00AD548C"/>
    <w:rsid w:val="00AD5700"/>
    <w:rsid w:val="00AD5D22"/>
    <w:rsid w:val="00AD71C4"/>
    <w:rsid w:val="00AE00BD"/>
    <w:rsid w:val="00AE13CA"/>
    <w:rsid w:val="00AE18F7"/>
    <w:rsid w:val="00AE23AF"/>
    <w:rsid w:val="00AE2A3A"/>
    <w:rsid w:val="00AE2ADD"/>
    <w:rsid w:val="00AE384B"/>
    <w:rsid w:val="00AE3E1C"/>
    <w:rsid w:val="00AE50A8"/>
    <w:rsid w:val="00AE586E"/>
    <w:rsid w:val="00AE6D77"/>
    <w:rsid w:val="00AE71A2"/>
    <w:rsid w:val="00AE7B49"/>
    <w:rsid w:val="00AF01F4"/>
    <w:rsid w:val="00AF1648"/>
    <w:rsid w:val="00AF1B26"/>
    <w:rsid w:val="00AF29F0"/>
    <w:rsid w:val="00AF35A9"/>
    <w:rsid w:val="00AF3BDC"/>
    <w:rsid w:val="00AF5B47"/>
    <w:rsid w:val="00AF5BF0"/>
    <w:rsid w:val="00AF5C8C"/>
    <w:rsid w:val="00AF653B"/>
    <w:rsid w:val="00AF6D24"/>
    <w:rsid w:val="00AF70F8"/>
    <w:rsid w:val="00AF74F5"/>
    <w:rsid w:val="00AF774F"/>
    <w:rsid w:val="00B00B9B"/>
    <w:rsid w:val="00B027DD"/>
    <w:rsid w:val="00B02DDB"/>
    <w:rsid w:val="00B0303E"/>
    <w:rsid w:val="00B031B8"/>
    <w:rsid w:val="00B03CBF"/>
    <w:rsid w:val="00B03D8B"/>
    <w:rsid w:val="00B048DC"/>
    <w:rsid w:val="00B057DD"/>
    <w:rsid w:val="00B05E6C"/>
    <w:rsid w:val="00B0699D"/>
    <w:rsid w:val="00B06B98"/>
    <w:rsid w:val="00B109E5"/>
    <w:rsid w:val="00B10B70"/>
    <w:rsid w:val="00B10C58"/>
    <w:rsid w:val="00B11A5C"/>
    <w:rsid w:val="00B12261"/>
    <w:rsid w:val="00B12D44"/>
    <w:rsid w:val="00B146E9"/>
    <w:rsid w:val="00B14B1B"/>
    <w:rsid w:val="00B1570F"/>
    <w:rsid w:val="00B15774"/>
    <w:rsid w:val="00B16134"/>
    <w:rsid w:val="00B162BF"/>
    <w:rsid w:val="00B163EA"/>
    <w:rsid w:val="00B1649C"/>
    <w:rsid w:val="00B16F52"/>
    <w:rsid w:val="00B17560"/>
    <w:rsid w:val="00B17F0F"/>
    <w:rsid w:val="00B201D1"/>
    <w:rsid w:val="00B20303"/>
    <w:rsid w:val="00B207F6"/>
    <w:rsid w:val="00B21106"/>
    <w:rsid w:val="00B2170E"/>
    <w:rsid w:val="00B21F1E"/>
    <w:rsid w:val="00B2606B"/>
    <w:rsid w:val="00B265A5"/>
    <w:rsid w:val="00B26BCA"/>
    <w:rsid w:val="00B26FBC"/>
    <w:rsid w:val="00B26FC9"/>
    <w:rsid w:val="00B27AA2"/>
    <w:rsid w:val="00B30077"/>
    <w:rsid w:val="00B30377"/>
    <w:rsid w:val="00B30907"/>
    <w:rsid w:val="00B30E0A"/>
    <w:rsid w:val="00B314F9"/>
    <w:rsid w:val="00B31BDF"/>
    <w:rsid w:val="00B33B4D"/>
    <w:rsid w:val="00B354E0"/>
    <w:rsid w:val="00B360C5"/>
    <w:rsid w:val="00B36F16"/>
    <w:rsid w:val="00B37AC5"/>
    <w:rsid w:val="00B40351"/>
    <w:rsid w:val="00B40B43"/>
    <w:rsid w:val="00B41030"/>
    <w:rsid w:val="00B414BB"/>
    <w:rsid w:val="00B414F5"/>
    <w:rsid w:val="00B4150C"/>
    <w:rsid w:val="00B419F4"/>
    <w:rsid w:val="00B431E7"/>
    <w:rsid w:val="00B433DB"/>
    <w:rsid w:val="00B43779"/>
    <w:rsid w:val="00B438E6"/>
    <w:rsid w:val="00B4393B"/>
    <w:rsid w:val="00B44BD8"/>
    <w:rsid w:val="00B44EAF"/>
    <w:rsid w:val="00B45623"/>
    <w:rsid w:val="00B4564D"/>
    <w:rsid w:val="00B45EB0"/>
    <w:rsid w:val="00B468F7"/>
    <w:rsid w:val="00B472BB"/>
    <w:rsid w:val="00B51C2D"/>
    <w:rsid w:val="00B51CCD"/>
    <w:rsid w:val="00B52947"/>
    <w:rsid w:val="00B530C5"/>
    <w:rsid w:val="00B534D9"/>
    <w:rsid w:val="00B53860"/>
    <w:rsid w:val="00B53EE6"/>
    <w:rsid w:val="00B5502F"/>
    <w:rsid w:val="00B552A4"/>
    <w:rsid w:val="00B5577E"/>
    <w:rsid w:val="00B56641"/>
    <w:rsid w:val="00B57423"/>
    <w:rsid w:val="00B60BB6"/>
    <w:rsid w:val="00B61609"/>
    <w:rsid w:val="00B61910"/>
    <w:rsid w:val="00B61D45"/>
    <w:rsid w:val="00B62FAB"/>
    <w:rsid w:val="00B6341C"/>
    <w:rsid w:val="00B6508D"/>
    <w:rsid w:val="00B65144"/>
    <w:rsid w:val="00B665B9"/>
    <w:rsid w:val="00B668EC"/>
    <w:rsid w:val="00B673BB"/>
    <w:rsid w:val="00B67891"/>
    <w:rsid w:val="00B67F79"/>
    <w:rsid w:val="00B70066"/>
    <w:rsid w:val="00B70B41"/>
    <w:rsid w:val="00B7132D"/>
    <w:rsid w:val="00B7136B"/>
    <w:rsid w:val="00B72711"/>
    <w:rsid w:val="00B72B1D"/>
    <w:rsid w:val="00B72EFE"/>
    <w:rsid w:val="00B74EC4"/>
    <w:rsid w:val="00B75E51"/>
    <w:rsid w:val="00B765C3"/>
    <w:rsid w:val="00B768F7"/>
    <w:rsid w:val="00B8023A"/>
    <w:rsid w:val="00B813DB"/>
    <w:rsid w:val="00B81927"/>
    <w:rsid w:val="00B81AAB"/>
    <w:rsid w:val="00B82465"/>
    <w:rsid w:val="00B8253B"/>
    <w:rsid w:val="00B82DBC"/>
    <w:rsid w:val="00B833AA"/>
    <w:rsid w:val="00B84376"/>
    <w:rsid w:val="00B84F78"/>
    <w:rsid w:val="00B8542F"/>
    <w:rsid w:val="00B8593E"/>
    <w:rsid w:val="00B869F0"/>
    <w:rsid w:val="00B8701C"/>
    <w:rsid w:val="00B87D25"/>
    <w:rsid w:val="00B87DCC"/>
    <w:rsid w:val="00B9094F"/>
    <w:rsid w:val="00B90C7B"/>
    <w:rsid w:val="00B91B69"/>
    <w:rsid w:val="00B91D9C"/>
    <w:rsid w:val="00B91EC2"/>
    <w:rsid w:val="00B921A0"/>
    <w:rsid w:val="00B92F72"/>
    <w:rsid w:val="00B9353E"/>
    <w:rsid w:val="00B9381C"/>
    <w:rsid w:val="00B93D2E"/>
    <w:rsid w:val="00B93DED"/>
    <w:rsid w:val="00B944BA"/>
    <w:rsid w:val="00B949A4"/>
    <w:rsid w:val="00B94B3C"/>
    <w:rsid w:val="00B95E49"/>
    <w:rsid w:val="00B970C2"/>
    <w:rsid w:val="00B97419"/>
    <w:rsid w:val="00BA0325"/>
    <w:rsid w:val="00BA158A"/>
    <w:rsid w:val="00BA1EAC"/>
    <w:rsid w:val="00BA3322"/>
    <w:rsid w:val="00BA3533"/>
    <w:rsid w:val="00BA42D1"/>
    <w:rsid w:val="00BA4403"/>
    <w:rsid w:val="00BA4765"/>
    <w:rsid w:val="00BA4A44"/>
    <w:rsid w:val="00BA4D7B"/>
    <w:rsid w:val="00BA4E91"/>
    <w:rsid w:val="00BA50CB"/>
    <w:rsid w:val="00BA5611"/>
    <w:rsid w:val="00BA64DD"/>
    <w:rsid w:val="00BA68C4"/>
    <w:rsid w:val="00BA6DCC"/>
    <w:rsid w:val="00BA6F2A"/>
    <w:rsid w:val="00BA75D4"/>
    <w:rsid w:val="00BA79D9"/>
    <w:rsid w:val="00BA7A1F"/>
    <w:rsid w:val="00BB0FDA"/>
    <w:rsid w:val="00BB23FE"/>
    <w:rsid w:val="00BB3045"/>
    <w:rsid w:val="00BB3EB9"/>
    <w:rsid w:val="00BB4727"/>
    <w:rsid w:val="00BB6083"/>
    <w:rsid w:val="00BB63DC"/>
    <w:rsid w:val="00BB70FA"/>
    <w:rsid w:val="00BB7637"/>
    <w:rsid w:val="00BB7C74"/>
    <w:rsid w:val="00BB7CBA"/>
    <w:rsid w:val="00BC0361"/>
    <w:rsid w:val="00BC14CD"/>
    <w:rsid w:val="00BC1C6F"/>
    <w:rsid w:val="00BC38C3"/>
    <w:rsid w:val="00BC43F2"/>
    <w:rsid w:val="00BC455B"/>
    <w:rsid w:val="00BC5CB9"/>
    <w:rsid w:val="00BC5E38"/>
    <w:rsid w:val="00BD0029"/>
    <w:rsid w:val="00BD030E"/>
    <w:rsid w:val="00BD057C"/>
    <w:rsid w:val="00BD0C90"/>
    <w:rsid w:val="00BD0E68"/>
    <w:rsid w:val="00BD133F"/>
    <w:rsid w:val="00BD1A41"/>
    <w:rsid w:val="00BD21B0"/>
    <w:rsid w:val="00BD2443"/>
    <w:rsid w:val="00BD2472"/>
    <w:rsid w:val="00BD27EB"/>
    <w:rsid w:val="00BD3328"/>
    <w:rsid w:val="00BD3D07"/>
    <w:rsid w:val="00BD4A76"/>
    <w:rsid w:val="00BD4DC7"/>
    <w:rsid w:val="00BD5558"/>
    <w:rsid w:val="00BD5E6C"/>
    <w:rsid w:val="00BD5FEB"/>
    <w:rsid w:val="00BD6036"/>
    <w:rsid w:val="00BD647E"/>
    <w:rsid w:val="00BD6AFE"/>
    <w:rsid w:val="00BD7227"/>
    <w:rsid w:val="00BD783C"/>
    <w:rsid w:val="00BD7C12"/>
    <w:rsid w:val="00BE118F"/>
    <w:rsid w:val="00BE12BC"/>
    <w:rsid w:val="00BE1E03"/>
    <w:rsid w:val="00BE2349"/>
    <w:rsid w:val="00BE2B89"/>
    <w:rsid w:val="00BE2BE6"/>
    <w:rsid w:val="00BE2FE6"/>
    <w:rsid w:val="00BE393C"/>
    <w:rsid w:val="00BE3B2E"/>
    <w:rsid w:val="00BE3E31"/>
    <w:rsid w:val="00BE439C"/>
    <w:rsid w:val="00BE4846"/>
    <w:rsid w:val="00BE4BC8"/>
    <w:rsid w:val="00BE521D"/>
    <w:rsid w:val="00BE53A0"/>
    <w:rsid w:val="00BE563B"/>
    <w:rsid w:val="00BE5CD8"/>
    <w:rsid w:val="00BE6A54"/>
    <w:rsid w:val="00BE72FB"/>
    <w:rsid w:val="00BF0C35"/>
    <w:rsid w:val="00BF0C97"/>
    <w:rsid w:val="00BF1DD7"/>
    <w:rsid w:val="00BF25DE"/>
    <w:rsid w:val="00BF2719"/>
    <w:rsid w:val="00BF2BB7"/>
    <w:rsid w:val="00BF3A57"/>
    <w:rsid w:val="00BF4C90"/>
    <w:rsid w:val="00BF57F4"/>
    <w:rsid w:val="00BF5E16"/>
    <w:rsid w:val="00BF68B6"/>
    <w:rsid w:val="00BF68FE"/>
    <w:rsid w:val="00BF6E98"/>
    <w:rsid w:val="00BF7279"/>
    <w:rsid w:val="00BF72F9"/>
    <w:rsid w:val="00BF7829"/>
    <w:rsid w:val="00C0059C"/>
    <w:rsid w:val="00C0084C"/>
    <w:rsid w:val="00C01C0C"/>
    <w:rsid w:val="00C021D3"/>
    <w:rsid w:val="00C02849"/>
    <w:rsid w:val="00C0385D"/>
    <w:rsid w:val="00C039AA"/>
    <w:rsid w:val="00C048A9"/>
    <w:rsid w:val="00C048F0"/>
    <w:rsid w:val="00C05151"/>
    <w:rsid w:val="00C05B21"/>
    <w:rsid w:val="00C06199"/>
    <w:rsid w:val="00C06425"/>
    <w:rsid w:val="00C06711"/>
    <w:rsid w:val="00C06C9F"/>
    <w:rsid w:val="00C07B1B"/>
    <w:rsid w:val="00C1013D"/>
    <w:rsid w:val="00C10185"/>
    <w:rsid w:val="00C129BD"/>
    <w:rsid w:val="00C14019"/>
    <w:rsid w:val="00C14371"/>
    <w:rsid w:val="00C1450C"/>
    <w:rsid w:val="00C14968"/>
    <w:rsid w:val="00C14A2A"/>
    <w:rsid w:val="00C158DD"/>
    <w:rsid w:val="00C16737"/>
    <w:rsid w:val="00C174E4"/>
    <w:rsid w:val="00C17F38"/>
    <w:rsid w:val="00C2025F"/>
    <w:rsid w:val="00C205A3"/>
    <w:rsid w:val="00C20734"/>
    <w:rsid w:val="00C20F80"/>
    <w:rsid w:val="00C212F3"/>
    <w:rsid w:val="00C21A19"/>
    <w:rsid w:val="00C21DC6"/>
    <w:rsid w:val="00C220D1"/>
    <w:rsid w:val="00C224F8"/>
    <w:rsid w:val="00C225C8"/>
    <w:rsid w:val="00C22649"/>
    <w:rsid w:val="00C22FEE"/>
    <w:rsid w:val="00C232A6"/>
    <w:rsid w:val="00C2372D"/>
    <w:rsid w:val="00C23CCA"/>
    <w:rsid w:val="00C27AFE"/>
    <w:rsid w:val="00C30873"/>
    <w:rsid w:val="00C310B2"/>
    <w:rsid w:val="00C31E53"/>
    <w:rsid w:val="00C31FC8"/>
    <w:rsid w:val="00C32B18"/>
    <w:rsid w:val="00C32C08"/>
    <w:rsid w:val="00C32D43"/>
    <w:rsid w:val="00C337CE"/>
    <w:rsid w:val="00C33A80"/>
    <w:rsid w:val="00C340D7"/>
    <w:rsid w:val="00C3561D"/>
    <w:rsid w:val="00C35850"/>
    <w:rsid w:val="00C36037"/>
    <w:rsid w:val="00C376F8"/>
    <w:rsid w:val="00C37740"/>
    <w:rsid w:val="00C378B5"/>
    <w:rsid w:val="00C40978"/>
    <w:rsid w:val="00C40BA2"/>
    <w:rsid w:val="00C4269F"/>
    <w:rsid w:val="00C43443"/>
    <w:rsid w:val="00C43F66"/>
    <w:rsid w:val="00C445F7"/>
    <w:rsid w:val="00C44643"/>
    <w:rsid w:val="00C45F00"/>
    <w:rsid w:val="00C46BCF"/>
    <w:rsid w:val="00C46C2A"/>
    <w:rsid w:val="00C5029B"/>
    <w:rsid w:val="00C508E7"/>
    <w:rsid w:val="00C5132C"/>
    <w:rsid w:val="00C5139C"/>
    <w:rsid w:val="00C51483"/>
    <w:rsid w:val="00C5182B"/>
    <w:rsid w:val="00C51C61"/>
    <w:rsid w:val="00C52196"/>
    <w:rsid w:val="00C524EA"/>
    <w:rsid w:val="00C52914"/>
    <w:rsid w:val="00C52920"/>
    <w:rsid w:val="00C52D7E"/>
    <w:rsid w:val="00C53DED"/>
    <w:rsid w:val="00C53EA6"/>
    <w:rsid w:val="00C54ECA"/>
    <w:rsid w:val="00C5578F"/>
    <w:rsid w:val="00C558C8"/>
    <w:rsid w:val="00C55B00"/>
    <w:rsid w:val="00C55D46"/>
    <w:rsid w:val="00C57615"/>
    <w:rsid w:val="00C57869"/>
    <w:rsid w:val="00C57ECC"/>
    <w:rsid w:val="00C57F67"/>
    <w:rsid w:val="00C605ED"/>
    <w:rsid w:val="00C627C3"/>
    <w:rsid w:val="00C62820"/>
    <w:rsid w:val="00C62F9E"/>
    <w:rsid w:val="00C630C4"/>
    <w:rsid w:val="00C63440"/>
    <w:rsid w:val="00C64007"/>
    <w:rsid w:val="00C65538"/>
    <w:rsid w:val="00C65680"/>
    <w:rsid w:val="00C662C1"/>
    <w:rsid w:val="00C66995"/>
    <w:rsid w:val="00C66A31"/>
    <w:rsid w:val="00C66AA8"/>
    <w:rsid w:val="00C6762A"/>
    <w:rsid w:val="00C67C6E"/>
    <w:rsid w:val="00C70C5C"/>
    <w:rsid w:val="00C71263"/>
    <w:rsid w:val="00C712FC"/>
    <w:rsid w:val="00C718DD"/>
    <w:rsid w:val="00C72604"/>
    <w:rsid w:val="00C7389E"/>
    <w:rsid w:val="00C73EB3"/>
    <w:rsid w:val="00C74E98"/>
    <w:rsid w:val="00C75108"/>
    <w:rsid w:val="00C753CB"/>
    <w:rsid w:val="00C757CB"/>
    <w:rsid w:val="00C75AA7"/>
    <w:rsid w:val="00C76E3F"/>
    <w:rsid w:val="00C7724F"/>
    <w:rsid w:val="00C772C8"/>
    <w:rsid w:val="00C773D2"/>
    <w:rsid w:val="00C77BEA"/>
    <w:rsid w:val="00C77BF4"/>
    <w:rsid w:val="00C81FD6"/>
    <w:rsid w:val="00C820A8"/>
    <w:rsid w:val="00C83BF5"/>
    <w:rsid w:val="00C84245"/>
    <w:rsid w:val="00C85200"/>
    <w:rsid w:val="00C854D4"/>
    <w:rsid w:val="00C85C39"/>
    <w:rsid w:val="00C85D32"/>
    <w:rsid w:val="00C85D3E"/>
    <w:rsid w:val="00C86B72"/>
    <w:rsid w:val="00C87030"/>
    <w:rsid w:val="00C87A02"/>
    <w:rsid w:val="00C87B67"/>
    <w:rsid w:val="00C87FE7"/>
    <w:rsid w:val="00C9025E"/>
    <w:rsid w:val="00C907CA"/>
    <w:rsid w:val="00C9191D"/>
    <w:rsid w:val="00C9233E"/>
    <w:rsid w:val="00C926F9"/>
    <w:rsid w:val="00C93805"/>
    <w:rsid w:val="00C940F7"/>
    <w:rsid w:val="00C94896"/>
    <w:rsid w:val="00C94CA3"/>
    <w:rsid w:val="00C95203"/>
    <w:rsid w:val="00C9548F"/>
    <w:rsid w:val="00C95EDD"/>
    <w:rsid w:val="00C95F71"/>
    <w:rsid w:val="00C96F83"/>
    <w:rsid w:val="00C97C81"/>
    <w:rsid w:val="00CA0BBF"/>
    <w:rsid w:val="00CA0CC1"/>
    <w:rsid w:val="00CA0CF9"/>
    <w:rsid w:val="00CA0FEE"/>
    <w:rsid w:val="00CA10BA"/>
    <w:rsid w:val="00CA1DB5"/>
    <w:rsid w:val="00CA25EA"/>
    <w:rsid w:val="00CA2AF5"/>
    <w:rsid w:val="00CA429C"/>
    <w:rsid w:val="00CA47C4"/>
    <w:rsid w:val="00CA4B30"/>
    <w:rsid w:val="00CA4E0B"/>
    <w:rsid w:val="00CA50AA"/>
    <w:rsid w:val="00CA5411"/>
    <w:rsid w:val="00CA6627"/>
    <w:rsid w:val="00CA6676"/>
    <w:rsid w:val="00CA7073"/>
    <w:rsid w:val="00CA72DD"/>
    <w:rsid w:val="00CA7F82"/>
    <w:rsid w:val="00CB04FF"/>
    <w:rsid w:val="00CB0E67"/>
    <w:rsid w:val="00CB0F98"/>
    <w:rsid w:val="00CB12F0"/>
    <w:rsid w:val="00CB14FB"/>
    <w:rsid w:val="00CB1EC5"/>
    <w:rsid w:val="00CB24DB"/>
    <w:rsid w:val="00CB363F"/>
    <w:rsid w:val="00CB47C8"/>
    <w:rsid w:val="00CB71F5"/>
    <w:rsid w:val="00CC0120"/>
    <w:rsid w:val="00CC0A8C"/>
    <w:rsid w:val="00CC151A"/>
    <w:rsid w:val="00CC179C"/>
    <w:rsid w:val="00CC1CCE"/>
    <w:rsid w:val="00CC2B40"/>
    <w:rsid w:val="00CC3AC2"/>
    <w:rsid w:val="00CC4874"/>
    <w:rsid w:val="00CC50B1"/>
    <w:rsid w:val="00CC50D8"/>
    <w:rsid w:val="00CC6BE2"/>
    <w:rsid w:val="00CC70DA"/>
    <w:rsid w:val="00CC748F"/>
    <w:rsid w:val="00CC793A"/>
    <w:rsid w:val="00CC7B9C"/>
    <w:rsid w:val="00CD0631"/>
    <w:rsid w:val="00CD0F90"/>
    <w:rsid w:val="00CD220A"/>
    <w:rsid w:val="00CD29A1"/>
    <w:rsid w:val="00CD3382"/>
    <w:rsid w:val="00CD342D"/>
    <w:rsid w:val="00CD36B9"/>
    <w:rsid w:val="00CD3705"/>
    <w:rsid w:val="00CD372D"/>
    <w:rsid w:val="00CD3758"/>
    <w:rsid w:val="00CD3931"/>
    <w:rsid w:val="00CD39AD"/>
    <w:rsid w:val="00CD480F"/>
    <w:rsid w:val="00CD4FC0"/>
    <w:rsid w:val="00CD5946"/>
    <w:rsid w:val="00CD62E1"/>
    <w:rsid w:val="00CD6A18"/>
    <w:rsid w:val="00CD7D96"/>
    <w:rsid w:val="00CD7F63"/>
    <w:rsid w:val="00CE063D"/>
    <w:rsid w:val="00CE08CF"/>
    <w:rsid w:val="00CE175F"/>
    <w:rsid w:val="00CE1BF3"/>
    <w:rsid w:val="00CE29DB"/>
    <w:rsid w:val="00CE2BBB"/>
    <w:rsid w:val="00CE36C6"/>
    <w:rsid w:val="00CE3B8D"/>
    <w:rsid w:val="00CE3CC6"/>
    <w:rsid w:val="00CE3F8E"/>
    <w:rsid w:val="00CE403D"/>
    <w:rsid w:val="00CE574F"/>
    <w:rsid w:val="00CE5881"/>
    <w:rsid w:val="00CE5DC0"/>
    <w:rsid w:val="00CE6183"/>
    <w:rsid w:val="00CE6A8C"/>
    <w:rsid w:val="00CE6ED6"/>
    <w:rsid w:val="00CE7302"/>
    <w:rsid w:val="00CE76E1"/>
    <w:rsid w:val="00CE7812"/>
    <w:rsid w:val="00CF0C82"/>
    <w:rsid w:val="00CF13E1"/>
    <w:rsid w:val="00CF1F47"/>
    <w:rsid w:val="00CF3C56"/>
    <w:rsid w:val="00CF41B1"/>
    <w:rsid w:val="00CF4254"/>
    <w:rsid w:val="00CF4976"/>
    <w:rsid w:val="00CF4E3E"/>
    <w:rsid w:val="00CF5495"/>
    <w:rsid w:val="00CF57B9"/>
    <w:rsid w:val="00CF716C"/>
    <w:rsid w:val="00CF721A"/>
    <w:rsid w:val="00CF792B"/>
    <w:rsid w:val="00CF7D18"/>
    <w:rsid w:val="00D0038D"/>
    <w:rsid w:val="00D008B9"/>
    <w:rsid w:val="00D0144C"/>
    <w:rsid w:val="00D017E3"/>
    <w:rsid w:val="00D01ADF"/>
    <w:rsid w:val="00D02069"/>
    <w:rsid w:val="00D02501"/>
    <w:rsid w:val="00D02B46"/>
    <w:rsid w:val="00D03070"/>
    <w:rsid w:val="00D033CA"/>
    <w:rsid w:val="00D0359E"/>
    <w:rsid w:val="00D0383A"/>
    <w:rsid w:val="00D042F4"/>
    <w:rsid w:val="00D04B6B"/>
    <w:rsid w:val="00D04F9C"/>
    <w:rsid w:val="00D0514C"/>
    <w:rsid w:val="00D0631F"/>
    <w:rsid w:val="00D066A6"/>
    <w:rsid w:val="00D06CF9"/>
    <w:rsid w:val="00D07407"/>
    <w:rsid w:val="00D07C66"/>
    <w:rsid w:val="00D1042D"/>
    <w:rsid w:val="00D129ED"/>
    <w:rsid w:val="00D12CDD"/>
    <w:rsid w:val="00D1400F"/>
    <w:rsid w:val="00D14161"/>
    <w:rsid w:val="00D14847"/>
    <w:rsid w:val="00D14E12"/>
    <w:rsid w:val="00D15050"/>
    <w:rsid w:val="00D1516F"/>
    <w:rsid w:val="00D15599"/>
    <w:rsid w:val="00D1623F"/>
    <w:rsid w:val="00D16310"/>
    <w:rsid w:val="00D1683C"/>
    <w:rsid w:val="00D16E54"/>
    <w:rsid w:val="00D176E7"/>
    <w:rsid w:val="00D2085D"/>
    <w:rsid w:val="00D20C93"/>
    <w:rsid w:val="00D2151E"/>
    <w:rsid w:val="00D21982"/>
    <w:rsid w:val="00D22943"/>
    <w:rsid w:val="00D22CEF"/>
    <w:rsid w:val="00D24BF0"/>
    <w:rsid w:val="00D2509D"/>
    <w:rsid w:val="00D251EE"/>
    <w:rsid w:val="00D25C4B"/>
    <w:rsid w:val="00D26AFC"/>
    <w:rsid w:val="00D270BA"/>
    <w:rsid w:val="00D27319"/>
    <w:rsid w:val="00D27F9A"/>
    <w:rsid w:val="00D30175"/>
    <w:rsid w:val="00D30D99"/>
    <w:rsid w:val="00D313D0"/>
    <w:rsid w:val="00D31B93"/>
    <w:rsid w:val="00D3216A"/>
    <w:rsid w:val="00D3264B"/>
    <w:rsid w:val="00D33DF0"/>
    <w:rsid w:val="00D33F55"/>
    <w:rsid w:val="00D346A3"/>
    <w:rsid w:val="00D346BF"/>
    <w:rsid w:val="00D356E5"/>
    <w:rsid w:val="00D35C1E"/>
    <w:rsid w:val="00D36668"/>
    <w:rsid w:val="00D36724"/>
    <w:rsid w:val="00D36945"/>
    <w:rsid w:val="00D36B27"/>
    <w:rsid w:val="00D37EFE"/>
    <w:rsid w:val="00D40E01"/>
    <w:rsid w:val="00D412BD"/>
    <w:rsid w:val="00D4139C"/>
    <w:rsid w:val="00D41513"/>
    <w:rsid w:val="00D41FC7"/>
    <w:rsid w:val="00D42357"/>
    <w:rsid w:val="00D432E9"/>
    <w:rsid w:val="00D434CF"/>
    <w:rsid w:val="00D439B2"/>
    <w:rsid w:val="00D43A10"/>
    <w:rsid w:val="00D44043"/>
    <w:rsid w:val="00D44BB4"/>
    <w:rsid w:val="00D45584"/>
    <w:rsid w:val="00D45C65"/>
    <w:rsid w:val="00D45DE0"/>
    <w:rsid w:val="00D4640A"/>
    <w:rsid w:val="00D469E5"/>
    <w:rsid w:val="00D46A33"/>
    <w:rsid w:val="00D47DAC"/>
    <w:rsid w:val="00D47E45"/>
    <w:rsid w:val="00D50773"/>
    <w:rsid w:val="00D512A6"/>
    <w:rsid w:val="00D52B44"/>
    <w:rsid w:val="00D54B12"/>
    <w:rsid w:val="00D54F89"/>
    <w:rsid w:val="00D55408"/>
    <w:rsid w:val="00D5552E"/>
    <w:rsid w:val="00D55657"/>
    <w:rsid w:val="00D558E0"/>
    <w:rsid w:val="00D55AE7"/>
    <w:rsid w:val="00D5615C"/>
    <w:rsid w:val="00D56354"/>
    <w:rsid w:val="00D56478"/>
    <w:rsid w:val="00D56A74"/>
    <w:rsid w:val="00D570A2"/>
    <w:rsid w:val="00D57222"/>
    <w:rsid w:val="00D57258"/>
    <w:rsid w:val="00D60A49"/>
    <w:rsid w:val="00D60FCC"/>
    <w:rsid w:val="00D61C94"/>
    <w:rsid w:val="00D635AD"/>
    <w:rsid w:val="00D63639"/>
    <w:rsid w:val="00D63656"/>
    <w:rsid w:val="00D63DA1"/>
    <w:rsid w:val="00D65109"/>
    <w:rsid w:val="00D659B1"/>
    <w:rsid w:val="00D65E21"/>
    <w:rsid w:val="00D667E9"/>
    <w:rsid w:val="00D673EC"/>
    <w:rsid w:val="00D674A2"/>
    <w:rsid w:val="00D6787E"/>
    <w:rsid w:val="00D67C11"/>
    <w:rsid w:val="00D71F46"/>
    <w:rsid w:val="00D725DC"/>
    <w:rsid w:val="00D72CAC"/>
    <w:rsid w:val="00D7359E"/>
    <w:rsid w:val="00D73EAF"/>
    <w:rsid w:val="00D742A7"/>
    <w:rsid w:val="00D75FE5"/>
    <w:rsid w:val="00D764F0"/>
    <w:rsid w:val="00D7747A"/>
    <w:rsid w:val="00D77B10"/>
    <w:rsid w:val="00D80083"/>
    <w:rsid w:val="00D80830"/>
    <w:rsid w:val="00D80A77"/>
    <w:rsid w:val="00D80F7D"/>
    <w:rsid w:val="00D813F0"/>
    <w:rsid w:val="00D81B2D"/>
    <w:rsid w:val="00D822D8"/>
    <w:rsid w:val="00D8445A"/>
    <w:rsid w:val="00D84CA4"/>
    <w:rsid w:val="00D84F74"/>
    <w:rsid w:val="00D854C4"/>
    <w:rsid w:val="00D8671B"/>
    <w:rsid w:val="00D86CF3"/>
    <w:rsid w:val="00D90B68"/>
    <w:rsid w:val="00D91BC1"/>
    <w:rsid w:val="00D92413"/>
    <w:rsid w:val="00D93617"/>
    <w:rsid w:val="00D938D8"/>
    <w:rsid w:val="00D93961"/>
    <w:rsid w:val="00D94912"/>
    <w:rsid w:val="00D9701C"/>
    <w:rsid w:val="00D97188"/>
    <w:rsid w:val="00DA0240"/>
    <w:rsid w:val="00DA188D"/>
    <w:rsid w:val="00DA287F"/>
    <w:rsid w:val="00DA36B6"/>
    <w:rsid w:val="00DA4594"/>
    <w:rsid w:val="00DA5466"/>
    <w:rsid w:val="00DA6CEE"/>
    <w:rsid w:val="00DA7F20"/>
    <w:rsid w:val="00DB00B9"/>
    <w:rsid w:val="00DB093B"/>
    <w:rsid w:val="00DB0A97"/>
    <w:rsid w:val="00DB102A"/>
    <w:rsid w:val="00DB2C36"/>
    <w:rsid w:val="00DB3B72"/>
    <w:rsid w:val="00DB4D81"/>
    <w:rsid w:val="00DB6770"/>
    <w:rsid w:val="00DC0A99"/>
    <w:rsid w:val="00DC136D"/>
    <w:rsid w:val="00DC20FA"/>
    <w:rsid w:val="00DC2B6F"/>
    <w:rsid w:val="00DC3E39"/>
    <w:rsid w:val="00DC4586"/>
    <w:rsid w:val="00DC4882"/>
    <w:rsid w:val="00DC5326"/>
    <w:rsid w:val="00DC63F3"/>
    <w:rsid w:val="00DC668D"/>
    <w:rsid w:val="00DC6996"/>
    <w:rsid w:val="00DC6F67"/>
    <w:rsid w:val="00DC7AED"/>
    <w:rsid w:val="00DD0E55"/>
    <w:rsid w:val="00DD10ED"/>
    <w:rsid w:val="00DD117B"/>
    <w:rsid w:val="00DD1908"/>
    <w:rsid w:val="00DD2996"/>
    <w:rsid w:val="00DD3897"/>
    <w:rsid w:val="00DD454F"/>
    <w:rsid w:val="00DD47C4"/>
    <w:rsid w:val="00DD52CE"/>
    <w:rsid w:val="00DD531D"/>
    <w:rsid w:val="00DD564F"/>
    <w:rsid w:val="00DD5E28"/>
    <w:rsid w:val="00DD62F7"/>
    <w:rsid w:val="00DD63C0"/>
    <w:rsid w:val="00DD6451"/>
    <w:rsid w:val="00DD6D24"/>
    <w:rsid w:val="00DD79CC"/>
    <w:rsid w:val="00DD79EB"/>
    <w:rsid w:val="00DD7AAA"/>
    <w:rsid w:val="00DE01CF"/>
    <w:rsid w:val="00DE04D3"/>
    <w:rsid w:val="00DE0526"/>
    <w:rsid w:val="00DE0987"/>
    <w:rsid w:val="00DE0D78"/>
    <w:rsid w:val="00DE0E03"/>
    <w:rsid w:val="00DE19EB"/>
    <w:rsid w:val="00DE1A98"/>
    <w:rsid w:val="00DE1AC5"/>
    <w:rsid w:val="00DE2233"/>
    <w:rsid w:val="00DE2756"/>
    <w:rsid w:val="00DE2834"/>
    <w:rsid w:val="00DE2899"/>
    <w:rsid w:val="00DE40CE"/>
    <w:rsid w:val="00DE4838"/>
    <w:rsid w:val="00DE4BCE"/>
    <w:rsid w:val="00DE566A"/>
    <w:rsid w:val="00DE5B0F"/>
    <w:rsid w:val="00DE658D"/>
    <w:rsid w:val="00DE6728"/>
    <w:rsid w:val="00DE7026"/>
    <w:rsid w:val="00DE773E"/>
    <w:rsid w:val="00DE7EB5"/>
    <w:rsid w:val="00DE7F7A"/>
    <w:rsid w:val="00DE7FCE"/>
    <w:rsid w:val="00DF0A3F"/>
    <w:rsid w:val="00DF1CCC"/>
    <w:rsid w:val="00DF3706"/>
    <w:rsid w:val="00DF37FB"/>
    <w:rsid w:val="00DF550E"/>
    <w:rsid w:val="00DF55BE"/>
    <w:rsid w:val="00DF5CFA"/>
    <w:rsid w:val="00DF63C5"/>
    <w:rsid w:val="00E00406"/>
    <w:rsid w:val="00E00645"/>
    <w:rsid w:val="00E00668"/>
    <w:rsid w:val="00E0123D"/>
    <w:rsid w:val="00E01689"/>
    <w:rsid w:val="00E01B81"/>
    <w:rsid w:val="00E02775"/>
    <w:rsid w:val="00E0328E"/>
    <w:rsid w:val="00E033B9"/>
    <w:rsid w:val="00E03D8E"/>
    <w:rsid w:val="00E04023"/>
    <w:rsid w:val="00E04D6F"/>
    <w:rsid w:val="00E056A2"/>
    <w:rsid w:val="00E057FD"/>
    <w:rsid w:val="00E058F6"/>
    <w:rsid w:val="00E05975"/>
    <w:rsid w:val="00E06782"/>
    <w:rsid w:val="00E06DC9"/>
    <w:rsid w:val="00E07969"/>
    <w:rsid w:val="00E07F3A"/>
    <w:rsid w:val="00E104A2"/>
    <w:rsid w:val="00E10652"/>
    <w:rsid w:val="00E10CBB"/>
    <w:rsid w:val="00E11091"/>
    <w:rsid w:val="00E1115E"/>
    <w:rsid w:val="00E118AD"/>
    <w:rsid w:val="00E122F4"/>
    <w:rsid w:val="00E123A8"/>
    <w:rsid w:val="00E125B2"/>
    <w:rsid w:val="00E12A8B"/>
    <w:rsid w:val="00E12B36"/>
    <w:rsid w:val="00E132F3"/>
    <w:rsid w:val="00E13BB6"/>
    <w:rsid w:val="00E13EA5"/>
    <w:rsid w:val="00E143D8"/>
    <w:rsid w:val="00E14813"/>
    <w:rsid w:val="00E14F66"/>
    <w:rsid w:val="00E154F7"/>
    <w:rsid w:val="00E1600B"/>
    <w:rsid w:val="00E16081"/>
    <w:rsid w:val="00E16A5F"/>
    <w:rsid w:val="00E208B9"/>
    <w:rsid w:val="00E21469"/>
    <w:rsid w:val="00E216DD"/>
    <w:rsid w:val="00E23239"/>
    <w:rsid w:val="00E2374D"/>
    <w:rsid w:val="00E243E8"/>
    <w:rsid w:val="00E2463D"/>
    <w:rsid w:val="00E24998"/>
    <w:rsid w:val="00E24B41"/>
    <w:rsid w:val="00E265D0"/>
    <w:rsid w:val="00E26E3A"/>
    <w:rsid w:val="00E272E7"/>
    <w:rsid w:val="00E30A7C"/>
    <w:rsid w:val="00E30B4A"/>
    <w:rsid w:val="00E32008"/>
    <w:rsid w:val="00E323D6"/>
    <w:rsid w:val="00E325E4"/>
    <w:rsid w:val="00E33206"/>
    <w:rsid w:val="00E33FAF"/>
    <w:rsid w:val="00E3420C"/>
    <w:rsid w:val="00E34378"/>
    <w:rsid w:val="00E349BF"/>
    <w:rsid w:val="00E34BC5"/>
    <w:rsid w:val="00E34E14"/>
    <w:rsid w:val="00E3593C"/>
    <w:rsid w:val="00E366BA"/>
    <w:rsid w:val="00E371BC"/>
    <w:rsid w:val="00E377D5"/>
    <w:rsid w:val="00E417E0"/>
    <w:rsid w:val="00E41D8D"/>
    <w:rsid w:val="00E42568"/>
    <w:rsid w:val="00E42A2B"/>
    <w:rsid w:val="00E44DAB"/>
    <w:rsid w:val="00E452FF"/>
    <w:rsid w:val="00E4561F"/>
    <w:rsid w:val="00E4663D"/>
    <w:rsid w:val="00E4690A"/>
    <w:rsid w:val="00E46960"/>
    <w:rsid w:val="00E46E2C"/>
    <w:rsid w:val="00E4703F"/>
    <w:rsid w:val="00E471F9"/>
    <w:rsid w:val="00E47416"/>
    <w:rsid w:val="00E47B9A"/>
    <w:rsid w:val="00E47ECA"/>
    <w:rsid w:val="00E50082"/>
    <w:rsid w:val="00E501D0"/>
    <w:rsid w:val="00E50591"/>
    <w:rsid w:val="00E50C15"/>
    <w:rsid w:val="00E516D5"/>
    <w:rsid w:val="00E53277"/>
    <w:rsid w:val="00E552E0"/>
    <w:rsid w:val="00E55AE0"/>
    <w:rsid w:val="00E55AF6"/>
    <w:rsid w:val="00E560F9"/>
    <w:rsid w:val="00E56B61"/>
    <w:rsid w:val="00E57018"/>
    <w:rsid w:val="00E572CD"/>
    <w:rsid w:val="00E57CCB"/>
    <w:rsid w:val="00E614B4"/>
    <w:rsid w:val="00E61FC9"/>
    <w:rsid w:val="00E62465"/>
    <w:rsid w:val="00E62DB2"/>
    <w:rsid w:val="00E63030"/>
    <w:rsid w:val="00E63B19"/>
    <w:rsid w:val="00E64155"/>
    <w:rsid w:val="00E6481E"/>
    <w:rsid w:val="00E65A62"/>
    <w:rsid w:val="00E65AAF"/>
    <w:rsid w:val="00E663D4"/>
    <w:rsid w:val="00E66443"/>
    <w:rsid w:val="00E66769"/>
    <w:rsid w:val="00E67F26"/>
    <w:rsid w:val="00E70BFF"/>
    <w:rsid w:val="00E71BC1"/>
    <w:rsid w:val="00E72F7D"/>
    <w:rsid w:val="00E730C8"/>
    <w:rsid w:val="00E733CD"/>
    <w:rsid w:val="00E73BA5"/>
    <w:rsid w:val="00E73DAD"/>
    <w:rsid w:val="00E744CE"/>
    <w:rsid w:val="00E74AAC"/>
    <w:rsid w:val="00E74CA8"/>
    <w:rsid w:val="00E75977"/>
    <w:rsid w:val="00E75D94"/>
    <w:rsid w:val="00E75FDD"/>
    <w:rsid w:val="00E76078"/>
    <w:rsid w:val="00E774C4"/>
    <w:rsid w:val="00E77858"/>
    <w:rsid w:val="00E8146F"/>
    <w:rsid w:val="00E81CD0"/>
    <w:rsid w:val="00E826BD"/>
    <w:rsid w:val="00E82EC9"/>
    <w:rsid w:val="00E83098"/>
    <w:rsid w:val="00E83656"/>
    <w:rsid w:val="00E8372A"/>
    <w:rsid w:val="00E83875"/>
    <w:rsid w:val="00E84265"/>
    <w:rsid w:val="00E84273"/>
    <w:rsid w:val="00E846F8"/>
    <w:rsid w:val="00E84940"/>
    <w:rsid w:val="00E85037"/>
    <w:rsid w:val="00E85286"/>
    <w:rsid w:val="00E85AB2"/>
    <w:rsid w:val="00E866AB"/>
    <w:rsid w:val="00E86F5A"/>
    <w:rsid w:val="00E8720D"/>
    <w:rsid w:val="00E874B9"/>
    <w:rsid w:val="00E9007A"/>
    <w:rsid w:val="00E909B6"/>
    <w:rsid w:val="00E91133"/>
    <w:rsid w:val="00E91720"/>
    <w:rsid w:val="00E91A70"/>
    <w:rsid w:val="00E94E3D"/>
    <w:rsid w:val="00E950A9"/>
    <w:rsid w:val="00E9572A"/>
    <w:rsid w:val="00E95CA5"/>
    <w:rsid w:val="00E95FAA"/>
    <w:rsid w:val="00E9728D"/>
    <w:rsid w:val="00E977D0"/>
    <w:rsid w:val="00EA1836"/>
    <w:rsid w:val="00EA1B9D"/>
    <w:rsid w:val="00EA1E6E"/>
    <w:rsid w:val="00EA2C75"/>
    <w:rsid w:val="00EA3B2B"/>
    <w:rsid w:val="00EA3F18"/>
    <w:rsid w:val="00EA5BF1"/>
    <w:rsid w:val="00EA5FAE"/>
    <w:rsid w:val="00EA60F3"/>
    <w:rsid w:val="00EA614D"/>
    <w:rsid w:val="00EA6321"/>
    <w:rsid w:val="00EA68AE"/>
    <w:rsid w:val="00EA7AA0"/>
    <w:rsid w:val="00EB01FE"/>
    <w:rsid w:val="00EB02EC"/>
    <w:rsid w:val="00EB0D7B"/>
    <w:rsid w:val="00EB116C"/>
    <w:rsid w:val="00EB1CDB"/>
    <w:rsid w:val="00EB2938"/>
    <w:rsid w:val="00EB35E6"/>
    <w:rsid w:val="00EB3F81"/>
    <w:rsid w:val="00EB4935"/>
    <w:rsid w:val="00EB58EA"/>
    <w:rsid w:val="00EB5A1F"/>
    <w:rsid w:val="00EB664E"/>
    <w:rsid w:val="00EB66CE"/>
    <w:rsid w:val="00EB7100"/>
    <w:rsid w:val="00EB79F1"/>
    <w:rsid w:val="00EC1CF1"/>
    <w:rsid w:val="00EC212A"/>
    <w:rsid w:val="00EC2967"/>
    <w:rsid w:val="00EC2A85"/>
    <w:rsid w:val="00EC2A95"/>
    <w:rsid w:val="00EC4603"/>
    <w:rsid w:val="00EC4759"/>
    <w:rsid w:val="00EC4BBD"/>
    <w:rsid w:val="00EC4EAE"/>
    <w:rsid w:val="00EC50AF"/>
    <w:rsid w:val="00EC52B7"/>
    <w:rsid w:val="00EC5656"/>
    <w:rsid w:val="00ED0169"/>
    <w:rsid w:val="00ED026C"/>
    <w:rsid w:val="00ED082A"/>
    <w:rsid w:val="00ED09B3"/>
    <w:rsid w:val="00ED128D"/>
    <w:rsid w:val="00ED16D8"/>
    <w:rsid w:val="00ED1907"/>
    <w:rsid w:val="00ED1A40"/>
    <w:rsid w:val="00ED2013"/>
    <w:rsid w:val="00ED266E"/>
    <w:rsid w:val="00ED2B94"/>
    <w:rsid w:val="00ED36E5"/>
    <w:rsid w:val="00ED37D6"/>
    <w:rsid w:val="00ED3A8B"/>
    <w:rsid w:val="00ED4A66"/>
    <w:rsid w:val="00ED4AF3"/>
    <w:rsid w:val="00ED5E5C"/>
    <w:rsid w:val="00ED695E"/>
    <w:rsid w:val="00ED6B8B"/>
    <w:rsid w:val="00ED723D"/>
    <w:rsid w:val="00ED74B4"/>
    <w:rsid w:val="00ED7885"/>
    <w:rsid w:val="00EE033D"/>
    <w:rsid w:val="00EE0B17"/>
    <w:rsid w:val="00EE0F6C"/>
    <w:rsid w:val="00EE2044"/>
    <w:rsid w:val="00EE3394"/>
    <w:rsid w:val="00EE38D9"/>
    <w:rsid w:val="00EE3DB8"/>
    <w:rsid w:val="00EE3F64"/>
    <w:rsid w:val="00EE41EB"/>
    <w:rsid w:val="00EE451F"/>
    <w:rsid w:val="00EE4AB4"/>
    <w:rsid w:val="00EE4DC7"/>
    <w:rsid w:val="00EE5370"/>
    <w:rsid w:val="00EE5A4E"/>
    <w:rsid w:val="00EE637B"/>
    <w:rsid w:val="00EE6EDE"/>
    <w:rsid w:val="00EE77A7"/>
    <w:rsid w:val="00EE7888"/>
    <w:rsid w:val="00EE7F7B"/>
    <w:rsid w:val="00EF08A5"/>
    <w:rsid w:val="00EF0979"/>
    <w:rsid w:val="00EF0C7A"/>
    <w:rsid w:val="00EF0C8C"/>
    <w:rsid w:val="00EF2F15"/>
    <w:rsid w:val="00EF4C19"/>
    <w:rsid w:val="00EF5756"/>
    <w:rsid w:val="00EF5FEF"/>
    <w:rsid w:val="00EF6071"/>
    <w:rsid w:val="00EF6265"/>
    <w:rsid w:val="00EF74CA"/>
    <w:rsid w:val="00EF7560"/>
    <w:rsid w:val="00EF7D12"/>
    <w:rsid w:val="00F01124"/>
    <w:rsid w:val="00F01ED5"/>
    <w:rsid w:val="00F02CCB"/>
    <w:rsid w:val="00F0307E"/>
    <w:rsid w:val="00F034D3"/>
    <w:rsid w:val="00F0353C"/>
    <w:rsid w:val="00F0392F"/>
    <w:rsid w:val="00F04DD8"/>
    <w:rsid w:val="00F0589E"/>
    <w:rsid w:val="00F05981"/>
    <w:rsid w:val="00F06F43"/>
    <w:rsid w:val="00F0771F"/>
    <w:rsid w:val="00F07CD6"/>
    <w:rsid w:val="00F1032E"/>
    <w:rsid w:val="00F10AC0"/>
    <w:rsid w:val="00F10B92"/>
    <w:rsid w:val="00F123EC"/>
    <w:rsid w:val="00F12DED"/>
    <w:rsid w:val="00F1336D"/>
    <w:rsid w:val="00F13707"/>
    <w:rsid w:val="00F13CED"/>
    <w:rsid w:val="00F13DC9"/>
    <w:rsid w:val="00F13E29"/>
    <w:rsid w:val="00F14E5A"/>
    <w:rsid w:val="00F15688"/>
    <w:rsid w:val="00F16181"/>
    <w:rsid w:val="00F16508"/>
    <w:rsid w:val="00F16FC8"/>
    <w:rsid w:val="00F17F75"/>
    <w:rsid w:val="00F21383"/>
    <w:rsid w:val="00F21AF6"/>
    <w:rsid w:val="00F21FBB"/>
    <w:rsid w:val="00F22189"/>
    <w:rsid w:val="00F22F6E"/>
    <w:rsid w:val="00F232EA"/>
    <w:rsid w:val="00F247C1"/>
    <w:rsid w:val="00F24AB6"/>
    <w:rsid w:val="00F250B4"/>
    <w:rsid w:val="00F25A6A"/>
    <w:rsid w:val="00F26159"/>
    <w:rsid w:val="00F26E56"/>
    <w:rsid w:val="00F27151"/>
    <w:rsid w:val="00F2749F"/>
    <w:rsid w:val="00F27EC5"/>
    <w:rsid w:val="00F30CEC"/>
    <w:rsid w:val="00F30EB6"/>
    <w:rsid w:val="00F30FF4"/>
    <w:rsid w:val="00F3104F"/>
    <w:rsid w:val="00F31B6B"/>
    <w:rsid w:val="00F320BA"/>
    <w:rsid w:val="00F32547"/>
    <w:rsid w:val="00F326C3"/>
    <w:rsid w:val="00F326D7"/>
    <w:rsid w:val="00F32A54"/>
    <w:rsid w:val="00F3403B"/>
    <w:rsid w:val="00F3484F"/>
    <w:rsid w:val="00F34A68"/>
    <w:rsid w:val="00F34CF0"/>
    <w:rsid w:val="00F351E3"/>
    <w:rsid w:val="00F358CF"/>
    <w:rsid w:val="00F35DE6"/>
    <w:rsid w:val="00F36934"/>
    <w:rsid w:val="00F36BB0"/>
    <w:rsid w:val="00F37282"/>
    <w:rsid w:val="00F376FE"/>
    <w:rsid w:val="00F37C64"/>
    <w:rsid w:val="00F37C65"/>
    <w:rsid w:val="00F409D0"/>
    <w:rsid w:val="00F4280F"/>
    <w:rsid w:val="00F42855"/>
    <w:rsid w:val="00F4370E"/>
    <w:rsid w:val="00F43C15"/>
    <w:rsid w:val="00F43C52"/>
    <w:rsid w:val="00F452C4"/>
    <w:rsid w:val="00F4533E"/>
    <w:rsid w:val="00F45891"/>
    <w:rsid w:val="00F45C66"/>
    <w:rsid w:val="00F460B9"/>
    <w:rsid w:val="00F4764B"/>
    <w:rsid w:val="00F4786C"/>
    <w:rsid w:val="00F5033C"/>
    <w:rsid w:val="00F517EC"/>
    <w:rsid w:val="00F51F1C"/>
    <w:rsid w:val="00F520CC"/>
    <w:rsid w:val="00F522EA"/>
    <w:rsid w:val="00F52BCF"/>
    <w:rsid w:val="00F52CA2"/>
    <w:rsid w:val="00F53680"/>
    <w:rsid w:val="00F53A87"/>
    <w:rsid w:val="00F53B1E"/>
    <w:rsid w:val="00F54191"/>
    <w:rsid w:val="00F544A9"/>
    <w:rsid w:val="00F544EA"/>
    <w:rsid w:val="00F54DDC"/>
    <w:rsid w:val="00F54E79"/>
    <w:rsid w:val="00F553BE"/>
    <w:rsid w:val="00F55DE2"/>
    <w:rsid w:val="00F56BEE"/>
    <w:rsid w:val="00F56D1A"/>
    <w:rsid w:val="00F5720F"/>
    <w:rsid w:val="00F577E6"/>
    <w:rsid w:val="00F61FEA"/>
    <w:rsid w:val="00F62BD8"/>
    <w:rsid w:val="00F63DE2"/>
    <w:rsid w:val="00F6434E"/>
    <w:rsid w:val="00F6533C"/>
    <w:rsid w:val="00F65364"/>
    <w:rsid w:val="00F65528"/>
    <w:rsid w:val="00F65704"/>
    <w:rsid w:val="00F65709"/>
    <w:rsid w:val="00F65B4F"/>
    <w:rsid w:val="00F66544"/>
    <w:rsid w:val="00F667E6"/>
    <w:rsid w:val="00F66D2E"/>
    <w:rsid w:val="00F66F64"/>
    <w:rsid w:val="00F6745B"/>
    <w:rsid w:val="00F70886"/>
    <w:rsid w:val="00F717E8"/>
    <w:rsid w:val="00F71999"/>
    <w:rsid w:val="00F72399"/>
    <w:rsid w:val="00F72ADB"/>
    <w:rsid w:val="00F73B6E"/>
    <w:rsid w:val="00F73DE8"/>
    <w:rsid w:val="00F749B7"/>
    <w:rsid w:val="00F75D4F"/>
    <w:rsid w:val="00F76741"/>
    <w:rsid w:val="00F767D6"/>
    <w:rsid w:val="00F77CC8"/>
    <w:rsid w:val="00F80DAA"/>
    <w:rsid w:val="00F81A78"/>
    <w:rsid w:val="00F828DC"/>
    <w:rsid w:val="00F82B87"/>
    <w:rsid w:val="00F843AC"/>
    <w:rsid w:val="00F8574C"/>
    <w:rsid w:val="00F85CE1"/>
    <w:rsid w:val="00F86588"/>
    <w:rsid w:val="00F869E8"/>
    <w:rsid w:val="00F86C2B"/>
    <w:rsid w:val="00F86DDC"/>
    <w:rsid w:val="00F8729F"/>
    <w:rsid w:val="00F9082C"/>
    <w:rsid w:val="00F908F4"/>
    <w:rsid w:val="00F918EE"/>
    <w:rsid w:val="00F91E33"/>
    <w:rsid w:val="00F92AB0"/>
    <w:rsid w:val="00F93AEC"/>
    <w:rsid w:val="00F93E44"/>
    <w:rsid w:val="00F940BF"/>
    <w:rsid w:val="00F95429"/>
    <w:rsid w:val="00F95CBB"/>
    <w:rsid w:val="00F972A6"/>
    <w:rsid w:val="00F97E23"/>
    <w:rsid w:val="00FA05DD"/>
    <w:rsid w:val="00FA0E8D"/>
    <w:rsid w:val="00FA12B9"/>
    <w:rsid w:val="00FA1392"/>
    <w:rsid w:val="00FA1EF1"/>
    <w:rsid w:val="00FA30D7"/>
    <w:rsid w:val="00FA3BB3"/>
    <w:rsid w:val="00FA4655"/>
    <w:rsid w:val="00FA4C52"/>
    <w:rsid w:val="00FA4CAB"/>
    <w:rsid w:val="00FA5E6E"/>
    <w:rsid w:val="00FA68E0"/>
    <w:rsid w:val="00FA6946"/>
    <w:rsid w:val="00FA7D48"/>
    <w:rsid w:val="00FB0ECB"/>
    <w:rsid w:val="00FB16CA"/>
    <w:rsid w:val="00FB176D"/>
    <w:rsid w:val="00FB1AA0"/>
    <w:rsid w:val="00FB1B00"/>
    <w:rsid w:val="00FB1C90"/>
    <w:rsid w:val="00FB3251"/>
    <w:rsid w:val="00FB35A5"/>
    <w:rsid w:val="00FB43FF"/>
    <w:rsid w:val="00FB7894"/>
    <w:rsid w:val="00FC05A1"/>
    <w:rsid w:val="00FC07B5"/>
    <w:rsid w:val="00FC0995"/>
    <w:rsid w:val="00FC1B4A"/>
    <w:rsid w:val="00FC22C9"/>
    <w:rsid w:val="00FC2737"/>
    <w:rsid w:val="00FC373D"/>
    <w:rsid w:val="00FC3779"/>
    <w:rsid w:val="00FC3C27"/>
    <w:rsid w:val="00FC4551"/>
    <w:rsid w:val="00FC5647"/>
    <w:rsid w:val="00FC58F8"/>
    <w:rsid w:val="00FC6F88"/>
    <w:rsid w:val="00FC7089"/>
    <w:rsid w:val="00FD0021"/>
    <w:rsid w:val="00FD04D8"/>
    <w:rsid w:val="00FD1694"/>
    <w:rsid w:val="00FD1D11"/>
    <w:rsid w:val="00FD460A"/>
    <w:rsid w:val="00FD46B0"/>
    <w:rsid w:val="00FD4CC3"/>
    <w:rsid w:val="00FD4D41"/>
    <w:rsid w:val="00FD555C"/>
    <w:rsid w:val="00FD6602"/>
    <w:rsid w:val="00FD66DB"/>
    <w:rsid w:val="00FD679E"/>
    <w:rsid w:val="00FD6B43"/>
    <w:rsid w:val="00FD6C50"/>
    <w:rsid w:val="00FD6D50"/>
    <w:rsid w:val="00FE0DD0"/>
    <w:rsid w:val="00FE13EA"/>
    <w:rsid w:val="00FE140A"/>
    <w:rsid w:val="00FE2305"/>
    <w:rsid w:val="00FE2464"/>
    <w:rsid w:val="00FE3599"/>
    <w:rsid w:val="00FE3B0C"/>
    <w:rsid w:val="00FE4161"/>
    <w:rsid w:val="00FE4173"/>
    <w:rsid w:val="00FE41E0"/>
    <w:rsid w:val="00FE5079"/>
    <w:rsid w:val="00FE524A"/>
    <w:rsid w:val="00FE54D2"/>
    <w:rsid w:val="00FE5CD4"/>
    <w:rsid w:val="00FE67D1"/>
    <w:rsid w:val="00FE6E17"/>
    <w:rsid w:val="00FE7275"/>
    <w:rsid w:val="00FE75A8"/>
    <w:rsid w:val="00FE776D"/>
    <w:rsid w:val="00FF0959"/>
    <w:rsid w:val="00FF2C6E"/>
    <w:rsid w:val="00FF3086"/>
    <w:rsid w:val="00FF363B"/>
    <w:rsid w:val="00FF3758"/>
    <w:rsid w:val="00FF3ACF"/>
    <w:rsid w:val="00FF3E9D"/>
    <w:rsid w:val="00FF473B"/>
    <w:rsid w:val="00FF4A65"/>
    <w:rsid w:val="00FF65C1"/>
    <w:rsid w:val="00FF7725"/>
    <w:rsid w:val="1E107307"/>
    <w:rsid w:val="251BBB6A"/>
    <w:rsid w:val="2BA80DE4"/>
    <w:rsid w:val="2F78CC77"/>
    <w:rsid w:val="3FF4AFB4"/>
    <w:rsid w:val="708D4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E4E54"/>
  <w15:docId w15:val="{28A1148C-9486-4F43-BEBC-E44691A42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A37"/>
    <w:pPr>
      <w:widowControl w:val="0"/>
    </w:pPr>
    <w:rPr>
      <w:rFonts w:ascii="Times New Roman" w:hAnsi="Times New Roman"/>
      <w:kern w:val="2"/>
      <w:sz w:val="24"/>
      <w:szCs w:val="24"/>
    </w:rPr>
  </w:style>
  <w:style w:type="paragraph" w:styleId="1">
    <w:name w:val="heading 1"/>
    <w:aliases w:val="校務發展計畫書章"/>
    <w:basedOn w:val="a"/>
    <w:next w:val="a"/>
    <w:link w:val="10"/>
    <w:qFormat/>
    <w:rsid w:val="003F61C2"/>
    <w:pPr>
      <w:keepNext/>
      <w:spacing w:before="180" w:afterLines="50" w:line="720" w:lineRule="auto"/>
      <w:outlineLvl w:val="0"/>
    </w:pPr>
    <w:rPr>
      <w:rFonts w:ascii="Arial" w:hAnsi="Arial"/>
      <w:b/>
      <w:bCs/>
      <w:kern w:val="52"/>
      <w:sz w:val="52"/>
      <w:szCs w:val="52"/>
    </w:rPr>
  </w:style>
  <w:style w:type="paragraph" w:styleId="2">
    <w:name w:val="heading 2"/>
    <w:aliases w:val="校務發展計畫書節"/>
    <w:basedOn w:val="a"/>
    <w:next w:val="a"/>
    <w:link w:val="20"/>
    <w:qFormat/>
    <w:rsid w:val="003F61C2"/>
    <w:pPr>
      <w:keepNext/>
      <w:spacing w:afterLines="50" w:line="720" w:lineRule="auto"/>
      <w:outlineLvl w:val="1"/>
    </w:pPr>
    <w:rPr>
      <w:rFonts w:ascii="Cambria" w:hAnsi="Cambria"/>
      <w:b/>
      <w:bCs/>
      <w:sz w:val="48"/>
      <w:szCs w:val="48"/>
    </w:rPr>
  </w:style>
  <w:style w:type="paragraph" w:styleId="3">
    <w:name w:val="heading 3"/>
    <w:basedOn w:val="a"/>
    <w:next w:val="a0"/>
    <w:link w:val="30"/>
    <w:qFormat/>
    <w:rsid w:val="003F61C2"/>
    <w:pPr>
      <w:keepNext/>
      <w:adjustRightInd w:val="0"/>
      <w:spacing w:before="240" w:after="240" w:line="420" w:lineRule="atLeast"/>
      <w:jc w:val="both"/>
      <w:textAlignment w:val="baseline"/>
      <w:outlineLvl w:val="2"/>
    </w:pPr>
    <w:rPr>
      <w:rFonts w:ascii="Arial" w:eastAsia="華康中黑體" w:hAnsi="Arial"/>
      <w:b/>
      <w:kern w:val="0"/>
      <w:sz w:val="32"/>
      <w:szCs w:val="20"/>
    </w:rPr>
  </w:style>
  <w:style w:type="paragraph" w:styleId="4">
    <w:name w:val="heading 4"/>
    <w:basedOn w:val="a"/>
    <w:next w:val="a"/>
    <w:link w:val="40"/>
    <w:qFormat/>
    <w:rsid w:val="003F61C2"/>
    <w:pPr>
      <w:keepNext/>
      <w:spacing w:line="720" w:lineRule="auto"/>
      <w:outlineLvl w:val="3"/>
    </w:pPr>
    <w:rPr>
      <w:rFonts w:ascii="Arial" w:hAnsi="Arial"/>
      <w:sz w:val="36"/>
      <w:szCs w:val="36"/>
    </w:rPr>
  </w:style>
  <w:style w:type="paragraph" w:styleId="5">
    <w:name w:val="heading 5"/>
    <w:basedOn w:val="a"/>
    <w:next w:val="a"/>
    <w:link w:val="50"/>
    <w:qFormat/>
    <w:rsid w:val="003F61C2"/>
    <w:pPr>
      <w:keepNext/>
      <w:spacing w:line="720" w:lineRule="auto"/>
      <w:ind w:leftChars="200" w:left="200"/>
      <w:outlineLvl w:val="4"/>
    </w:pPr>
    <w:rPr>
      <w:rFonts w:ascii="Arial" w:hAnsi="Arial"/>
      <w:b/>
      <w:bCs/>
      <w:sz w:val="36"/>
      <w:szCs w:val="36"/>
    </w:rPr>
  </w:style>
  <w:style w:type="paragraph" w:styleId="6">
    <w:name w:val="heading 6"/>
    <w:basedOn w:val="a"/>
    <w:next w:val="a"/>
    <w:link w:val="60"/>
    <w:qFormat/>
    <w:rsid w:val="003F61C2"/>
    <w:pPr>
      <w:keepNext/>
      <w:spacing w:line="720" w:lineRule="auto"/>
      <w:ind w:leftChars="200" w:left="200"/>
      <w:outlineLvl w:val="5"/>
    </w:pPr>
    <w:rPr>
      <w:rFonts w:ascii="Arial" w:hAnsi="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副標題1"/>
    <w:basedOn w:val="a"/>
    <w:next w:val="a"/>
    <w:qFormat/>
    <w:rsid w:val="003F61C2"/>
    <w:pPr>
      <w:spacing w:afterLines="50"/>
      <w:jc w:val="center"/>
      <w:outlineLvl w:val="1"/>
    </w:pPr>
    <w:rPr>
      <w:rFonts w:ascii="Cambria" w:hAnsi="Cambria"/>
      <w:i/>
      <w:iCs/>
    </w:rPr>
  </w:style>
  <w:style w:type="paragraph" w:customStyle="1" w:styleId="12">
    <w:name w:val="目錄標題1"/>
    <w:basedOn w:val="1"/>
    <w:next w:val="a"/>
    <w:uiPriority w:val="39"/>
    <w:unhideWhenUsed/>
    <w:qFormat/>
    <w:rsid w:val="003F61C2"/>
    <w:pPr>
      <w:keepLines/>
      <w:widowControl/>
      <w:spacing w:before="480" w:afterLines="0" w:line="276" w:lineRule="auto"/>
      <w:outlineLvl w:val="9"/>
    </w:pPr>
    <w:rPr>
      <w:rFonts w:ascii="Cambria" w:hAnsi="Cambria"/>
      <w:color w:val="365F91"/>
      <w:kern w:val="0"/>
      <w:sz w:val="28"/>
      <w:szCs w:val="28"/>
    </w:rPr>
  </w:style>
  <w:style w:type="character" w:customStyle="1" w:styleId="10">
    <w:name w:val="標題 1 字元"/>
    <w:aliases w:val="校務發展計畫書章 字元"/>
    <w:link w:val="1"/>
    <w:rsid w:val="003F61C2"/>
    <w:rPr>
      <w:rFonts w:ascii="Arial" w:eastAsia="新細明體" w:hAnsi="Arial" w:cs="Times New Roman"/>
      <w:b/>
      <w:bCs/>
      <w:kern w:val="52"/>
      <w:sz w:val="52"/>
      <w:szCs w:val="52"/>
    </w:rPr>
  </w:style>
  <w:style w:type="paragraph" w:customStyle="1" w:styleId="21">
    <w:name w:val="目錄 21"/>
    <w:basedOn w:val="a"/>
    <w:next w:val="a"/>
    <w:autoRedefine/>
    <w:uiPriority w:val="39"/>
    <w:unhideWhenUsed/>
    <w:qFormat/>
    <w:rsid w:val="003F61C2"/>
    <w:pPr>
      <w:widowControl/>
      <w:spacing w:line="276" w:lineRule="auto"/>
      <w:ind w:left="220"/>
    </w:pPr>
    <w:rPr>
      <w:kern w:val="0"/>
      <w:sz w:val="22"/>
    </w:rPr>
  </w:style>
  <w:style w:type="paragraph" w:customStyle="1" w:styleId="31">
    <w:name w:val="目錄 31"/>
    <w:basedOn w:val="a"/>
    <w:next w:val="a"/>
    <w:autoRedefine/>
    <w:uiPriority w:val="39"/>
    <w:unhideWhenUsed/>
    <w:qFormat/>
    <w:rsid w:val="003F61C2"/>
    <w:pPr>
      <w:widowControl/>
      <w:spacing w:line="276" w:lineRule="auto"/>
      <w:ind w:left="440"/>
    </w:pPr>
    <w:rPr>
      <w:kern w:val="0"/>
      <w:sz w:val="22"/>
    </w:rPr>
  </w:style>
  <w:style w:type="character" w:customStyle="1" w:styleId="20">
    <w:name w:val="標題 2 字元"/>
    <w:aliases w:val="校務發展計畫書節 字元"/>
    <w:link w:val="2"/>
    <w:rsid w:val="003F61C2"/>
    <w:rPr>
      <w:rFonts w:ascii="Cambria" w:eastAsia="新細明體" w:hAnsi="Cambria" w:cs="Times New Roman"/>
      <w:b/>
      <w:bCs/>
      <w:sz w:val="48"/>
      <w:szCs w:val="48"/>
    </w:rPr>
  </w:style>
  <w:style w:type="character" w:customStyle="1" w:styleId="30">
    <w:name w:val="標題 3 字元"/>
    <w:link w:val="3"/>
    <w:rsid w:val="003F61C2"/>
    <w:rPr>
      <w:rFonts w:ascii="Arial" w:eastAsia="華康中黑體" w:hAnsi="Arial" w:cs="Times New Roman"/>
      <w:b/>
      <w:kern w:val="0"/>
      <w:sz w:val="32"/>
      <w:szCs w:val="20"/>
    </w:rPr>
  </w:style>
  <w:style w:type="paragraph" w:styleId="a0">
    <w:name w:val="Normal Indent"/>
    <w:basedOn w:val="a"/>
    <w:uiPriority w:val="99"/>
    <w:semiHidden/>
    <w:unhideWhenUsed/>
    <w:rsid w:val="003F61C2"/>
    <w:pPr>
      <w:ind w:leftChars="200" w:left="480"/>
    </w:pPr>
  </w:style>
  <w:style w:type="character" w:customStyle="1" w:styleId="40">
    <w:name w:val="標題 4 字元"/>
    <w:link w:val="4"/>
    <w:rsid w:val="003F61C2"/>
    <w:rPr>
      <w:rFonts w:ascii="Arial" w:eastAsia="新細明體" w:hAnsi="Arial" w:cs="Times New Roman"/>
      <w:sz w:val="36"/>
      <w:szCs w:val="36"/>
    </w:rPr>
  </w:style>
  <w:style w:type="character" w:customStyle="1" w:styleId="50">
    <w:name w:val="標題 5 字元"/>
    <w:link w:val="5"/>
    <w:rsid w:val="003F61C2"/>
    <w:rPr>
      <w:rFonts w:ascii="Arial" w:eastAsia="新細明體" w:hAnsi="Arial" w:cs="Times New Roman"/>
      <w:b/>
      <w:bCs/>
      <w:sz w:val="36"/>
      <w:szCs w:val="36"/>
    </w:rPr>
  </w:style>
  <w:style w:type="character" w:customStyle="1" w:styleId="60">
    <w:name w:val="標題 6 字元"/>
    <w:link w:val="6"/>
    <w:rsid w:val="003F61C2"/>
    <w:rPr>
      <w:rFonts w:ascii="Arial" w:eastAsia="新細明體" w:hAnsi="Arial" w:cs="Times New Roman"/>
      <w:sz w:val="36"/>
      <w:szCs w:val="36"/>
    </w:rPr>
  </w:style>
  <w:style w:type="paragraph" w:styleId="13">
    <w:name w:val="toc 1"/>
    <w:basedOn w:val="a"/>
    <w:next w:val="a"/>
    <w:autoRedefine/>
    <w:uiPriority w:val="39"/>
    <w:qFormat/>
    <w:rsid w:val="003F61C2"/>
    <w:pPr>
      <w:tabs>
        <w:tab w:val="left" w:pos="851"/>
        <w:tab w:val="right" w:leader="dot" w:pos="9060"/>
      </w:tabs>
      <w:jc w:val="center"/>
    </w:pPr>
    <w:rPr>
      <w:rFonts w:ascii="標楷體" w:eastAsia="標楷體" w:hAnsi="標楷體"/>
      <w:b/>
      <w:sz w:val="40"/>
      <w:szCs w:val="40"/>
    </w:rPr>
  </w:style>
  <w:style w:type="paragraph" w:styleId="22">
    <w:name w:val="toc 2"/>
    <w:basedOn w:val="a"/>
    <w:next w:val="a"/>
    <w:autoRedefine/>
    <w:uiPriority w:val="39"/>
    <w:unhideWhenUsed/>
    <w:qFormat/>
    <w:rsid w:val="003F61C2"/>
    <w:pPr>
      <w:ind w:leftChars="200" w:left="480"/>
    </w:pPr>
  </w:style>
  <w:style w:type="paragraph" w:styleId="32">
    <w:name w:val="toc 3"/>
    <w:basedOn w:val="a"/>
    <w:next w:val="a"/>
    <w:autoRedefine/>
    <w:uiPriority w:val="39"/>
    <w:semiHidden/>
    <w:unhideWhenUsed/>
    <w:qFormat/>
    <w:rsid w:val="003F61C2"/>
    <w:pPr>
      <w:widowControl/>
      <w:spacing w:after="100" w:line="276" w:lineRule="auto"/>
      <w:ind w:left="440"/>
    </w:pPr>
    <w:rPr>
      <w:kern w:val="0"/>
      <w:sz w:val="22"/>
    </w:rPr>
  </w:style>
  <w:style w:type="paragraph" w:styleId="a4">
    <w:name w:val="Subtitle"/>
    <w:basedOn w:val="a"/>
    <w:next w:val="a"/>
    <w:link w:val="a5"/>
    <w:qFormat/>
    <w:rsid w:val="003F61C2"/>
    <w:pPr>
      <w:spacing w:after="60"/>
      <w:jc w:val="center"/>
      <w:outlineLvl w:val="1"/>
    </w:pPr>
    <w:rPr>
      <w:rFonts w:ascii="Cambria" w:hAnsi="Cambria"/>
      <w:i/>
      <w:iCs/>
    </w:rPr>
  </w:style>
  <w:style w:type="character" w:customStyle="1" w:styleId="a5">
    <w:name w:val="副標題 字元"/>
    <w:link w:val="a4"/>
    <w:rsid w:val="003F61C2"/>
    <w:rPr>
      <w:rFonts w:ascii="Cambria" w:eastAsia="新細明體" w:hAnsi="Cambria" w:cs="Times New Roman"/>
      <w:i/>
      <w:iCs/>
      <w:szCs w:val="24"/>
    </w:rPr>
  </w:style>
  <w:style w:type="character" w:styleId="a6">
    <w:name w:val="Strong"/>
    <w:uiPriority w:val="22"/>
    <w:qFormat/>
    <w:rsid w:val="003F61C2"/>
    <w:rPr>
      <w:b/>
      <w:bCs/>
    </w:rPr>
  </w:style>
  <w:style w:type="paragraph" w:styleId="a7">
    <w:name w:val="No Spacing"/>
    <w:link w:val="a8"/>
    <w:uiPriority w:val="1"/>
    <w:qFormat/>
    <w:rsid w:val="003F61C2"/>
    <w:rPr>
      <w:sz w:val="22"/>
      <w:szCs w:val="22"/>
    </w:rPr>
  </w:style>
  <w:style w:type="character" w:customStyle="1" w:styleId="a8">
    <w:name w:val="無間距 字元"/>
    <w:link w:val="a7"/>
    <w:uiPriority w:val="1"/>
    <w:rsid w:val="003F61C2"/>
    <w:rPr>
      <w:sz w:val="22"/>
      <w:szCs w:val="22"/>
      <w:lang w:val="en-US" w:eastAsia="zh-TW" w:bidi="ar-SA"/>
    </w:rPr>
  </w:style>
  <w:style w:type="paragraph" w:styleId="a9">
    <w:name w:val="List Paragraph"/>
    <w:aliases w:val="卑南壹,標1,List Paragraph,(一),(1)(1)(1)(1)(1)(1)(1)(1),網推會說明清單,附錄1,1.2.3.,壹_二階,List Paragraph1,12 20,標11,標12,標題 (4),1.1.1.1清單段落,列點,(二),貿易局(一),Recommendation,Footnote Sam,List Paragraph (numbered (a)),Text,Noise heading,RUS List,Rec para,Dot pt,Noise h"/>
    <w:basedOn w:val="a"/>
    <w:link w:val="aa"/>
    <w:uiPriority w:val="34"/>
    <w:qFormat/>
    <w:rsid w:val="003F61C2"/>
    <w:pPr>
      <w:ind w:leftChars="200" w:left="480"/>
    </w:pPr>
  </w:style>
  <w:style w:type="character" w:customStyle="1" w:styleId="aa">
    <w:name w:val="清單段落 字元"/>
    <w:aliases w:val="卑南壹 字元,標1 字元,List Paragraph 字元,(一) 字元,(1)(1)(1)(1)(1)(1)(1)(1) 字元,網推會說明清單 字元,附錄1 字元,1.2.3. 字元,壹_二階 字元,List Paragraph1 字元,12 20 字元,標11 字元,標12 字元,標題 (4) 字元,1.1.1.1清單段落 字元,列點 字元,(二) 字元,貿易局(一) 字元,Recommendation 字元,Footnote Sam 字元,Text 字元,RUS List 字元"/>
    <w:link w:val="a9"/>
    <w:uiPriority w:val="34"/>
    <w:qFormat/>
    <w:locked/>
    <w:rsid w:val="003F61C2"/>
  </w:style>
  <w:style w:type="paragraph" w:styleId="ab">
    <w:name w:val="TOC Heading"/>
    <w:basedOn w:val="1"/>
    <w:next w:val="a"/>
    <w:uiPriority w:val="39"/>
    <w:unhideWhenUsed/>
    <w:qFormat/>
    <w:rsid w:val="003F61C2"/>
    <w:pPr>
      <w:keepLines/>
      <w:widowControl/>
      <w:spacing w:before="480" w:afterLines="0" w:line="276" w:lineRule="auto"/>
      <w:outlineLvl w:val="9"/>
    </w:pPr>
    <w:rPr>
      <w:rFonts w:ascii="Cambria" w:hAnsi="Cambria"/>
      <w:color w:val="365F91"/>
      <w:kern w:val="0"/>
      <w:sz w:val="28"/>
      <w:szCs w:val="28"/>
    </w:rPr>
  </w:style>
  <w:style w:type="paragraph" w:styleId="ac">
    <w:name w:val="Balloon Text"/>
    <w:basedOn w:val="a"/>
    <w:link w:val="ad"/>
    <w:uiPriority w:val="99"/>
    <w:semiHidden/>
    <w:unhideWhenUsed/>
    <w:rsid w:val="00FD555C"/>
    <w:rPr>
      <w:rFonts w:ascii="Cambria" w:hAnsi="Cambria"/>
      <w:sz w:val="18"/>
      <w:szCs w:val="18"/>
    </w:rPr>
  </w:style>
  <w:style w:type="character" w:customStyle="1" w:styleId="ad">
    <w:name w:val="註解方塊文字 字元"/>
    <w:link w:val="ac"/>
    <w:uiPriority w:val="99"/>
    <w:semiHidden/>
    <w:rsid w:val="00FD555C"/>
    <w:rPr>
      <w:rFonts w:ascii="Cambria" w:eastAsia="新細明體" w:hAnsi="Cambria" w:cs="Times New Roman"/>
      <w:sz w:val="18"/>
      <w:szCs w:val="18"/>
    </w:rPr>
  </w:style>
  <w:style w:type="paragraph" w:styleId="ae">
    <w:name w:val="header"/>
    <w:basedOn w:val="a"/>
    <w:link w:val="af"/>
    <w:unhideWhenUsed/>
    <w:rsid w:val="0092412D"/>
    <w:pPr>
      <w:tabs>
        <w:tab w:val="center" w:pos="4153"/>
        <w:tab w:val="right" w:pos="8306"/>
      </w:tabs>
      <w:snapToGrid w:val="0"/>
    </w:pPr>
    <w:rPr>
      <w:sz w:val="20"/>
      <w:szCs w:val="20"/>
    </w:rPr>
  </w:style>
  <w:style w:type="character" w:customStyle="1" w:styleId="af">
    <w:name w:val="頁首 字元"/>
    <w:link w:val="ae"/>
    <w:rsid w:val="0092412D"/>
    <w:rPr>
      <w:rFonts w:ascii="Times New Roman" w:eastAsia="新細明體" w:hAnsi="Times New Roman" w:cs="Times New Roman"/>
      <w:sz w:val="20"/>
      <w:szCs w:val="20"/>
    </w:rPr>
  </w:style>
  <w:style w:type="paragraph" w:styleId="af0">
    <w:name w:val="footer"/>
    <w:basedOn w:val="a"/>
    <w:link w:val="af1"/>
    <w:unhideWhenUsed/>
    <w:rsid w:val="0092412D"/>
    <w:pPr>
      <w:tabs>
        <w:tab w:val="center" w:pos="4153"/>
        <w:tab w:val="right" w:pos="8306"/>
      </w:tabs>
      <w:snapToGrid w:val="0"/>
    </w:pPr>
    <w:rPr>
      <w:sz w:val="20"/>
      <w:szCs w:val="20"/>
    </w:rPr>
  </w:style>
  <w:style w:type="character" w:customStyle="1" w:styleId="af1">
    <w:name w:val="頁尾 字元"/>
    <w:link w:val="af0"/>
    <w:uiPriority w:val="99"/>
    <w:rsid w:val="0092412D"/>
    <w:rPr>
      <w:rFonts w:ascii="Times New Roman" w:eastAsia="新細明體" w:hAnsi="Times New Roman" w:cs="Times New Roman"/>
      <w:sz w:val="20"/>
      <w:szCs w:val="20"/>
    </w:rPr>
  </w:style>
  <w:style w:type="paragraph" w:customStyle="1" w:styleId="af2">
    <w:name w:val="甲"/>
    <w:basedOn w:val="a"/>
    <w:rsid w:val="0092412D"/>
    <w:pPr>
      <w:adjustRightInd w:val="0"/>
      <w:spacing w:before="60" w:after="60" w:line="360" w:lineRule="atLeast"/>
      <w:textAlignment w:val="baseline"/>
    </w:pPr>
    <w:rPr>
      <w:rFonts w:ascii="標楷體" w:eastAsia="標楷體"/>
      <w:kern w:val="0"/>
      <w:szCs w:val="20"/>
    </w:rPr>
  </w:style>
  <w:style w:type="paragraph" w:styleId="HTML">
    <w:name w:val="HTML Preformatted"/>
    <w:basedOn w:val="a"/>
    <w:link w:val="HTML0"/>
    <w:rsid w:val="00924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lang w:bidi="th-TH"/>
    </w:rPr>
  </w:style>
  <w:style w:type="character" w:customStyle="1" w:styleId="HTML0">
    <w:name w:val="HTML 預設格式 字元"/>
    <w:link w:val="HTML"/>
    <w:rsid w:val="0092412D"/>
    <w:rPr>
      <w:rFonts w:ascii="細明體" w:eastAsia="細明體" w:hAnsi="細明體" w:cs="細明體"/>
      <w:kern w:val="0"/>
      <w:szCs w:val="24"/>
      <w:lang w:bidi="th-TH"/>
    </w:rPr>
  </w:style>
  <w:style w:type="paragraph" w:styleId="af3">
    <w:name w:val="Plain Text"/>
    <w:basedOn w:val="a"/>
    <w:link w:val="af4"/>
    <w:rsid w:val="00BE3B2E"/>
    <w:rPr>
      <w:rFonts w:ascii="細明體" w:eastAsia="細明體" w:hAnsi="Courier New"/>
      <w:szCs w:val="20"/>
    </w:rPr>
  </w:style>
  <w:style w:type="character" w:customStyle="1" w:styleId="af4">
    <w:name w:val="純文字 字元"/>
    <w:link w:val="af3"/>
    <w:rsid w:val="00BE3B2E"/>
    <w:rPr>
      <w:rFonts w:ascii="細明體" w:eastAsia="細明體" w:hAnsi="Courier New" w:cs="Times New Roman"/>
      <w:szCs w:val="20"/>
    </w:rPr>
  </w:style>
  <w:style w:type="paragraph" w:customStyle="1" w:styleId="Default">
    <w:name w:val="Default"/>
    <w:rsid w:val="0063023C"/>
    <w:pPr>
      <w:widowControl w:val="0"/>
      <w:autoSpaceDE w:val="0"/>
      <w:autoSpaceDN w:val="0"/>
      <w:adjustRightInd w:val="0"/>
    </w:pPr>
    <w:rPr>
      <w:rFonts w:ascii="標楷體" w:eastAsia="標楷體" w:hAnsi="Times New Roman" w:cs="標楷體"/>
      <w:color w:val="000000"/>
      <w:sz w:val="24"/>
      <w:szCs w:val="24"/>
    </w:rPr>
  </w:style>
  <w:style w:type="table" w:styleId="af5">
    <w:name w:val="Table Grid"/>
    <w:basedOn w:val="a2"/>
    <w:uiPriority w:val="59"/>
    <w:qFormat/>
    <w:rsid w:val="00812FD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Hyperlink"/>
    <w:uiPriority w:val="99"/>
    <w:unhideWhenUsed/>
    <w:rsid w:val="00D008B9"/>
    <w:rPr>
      <w:color w:val="0000FF"/>
      <w:u w:val="single"/>
    </w:rPr>
  </w:style>
  <w:style w:type="character" w:styleId="af7">
    <w:name w:val="FollowedHyperlink"/>
    <w:uiPriority w:val="99"/>
    <w:semiHidden/>
    <w:unhideWhenUsed/>
    <w:rsid w:val="00D008B9"/>
    <w:rPr>
      <w:color w:val="800080"/>
      <w:u w:val="single"/>
    </w:rPr>
  </w:style>
  <w:style w:type="paragraph" w:styleId="Web">
    <w:name w:val="Normal (Web)"/>
    <w:basedOn w:val="a"/>
    <w:uiPriority w:val="99"/>
    <w:unhideWhenUsed/>
    <w:rsid w:val="001F6C63"/>
    <w:pPr>
      <w:widowControl/>
      <w:spacing w:before="100" w:beforeAutospacing="1" w:after="100" w:afterAutospacing="1"/>
    </w:pPr>
    <w:rPr>
      <w:rFonts w:ascii="新細明體" w:hAnsi="新細明體" w:cs="新細明體"/>
      <w:kern w:val="0"/>
    </w:rPr>
  </w:style>
  <w:style w:type="paragraph" w:styleId="af8">
    <w:name w:val="Document Map"/>
    <w:basedOn w:val="a"/>
    <w:link w:val="af9"/>
    <w:uiPriority w:val="99"/>
    <w:semiHidden/>
    <w:unhideWhenUsed/>
    <w:rsid w:val="001A2CA7"/>
    <w:rPr>
      <w:rFonts w:ascii="新細明體"/>
      <w:sz w:val="18"/>
      <w:szCs w:val="18"/>
    </w:rPr>
  </w:style>
  <w:style w:type="character" w:customStyle="1" w:styleId="af9">
    <w:name w:val="文件引導模式 字元"/>
    <w:link w:val="af8"/>
    <w:uiPriority w:val="99"/>
    <w:semiHidden/>
    <w:rsid w:val="001A2CA7"/>
    <w:rPr>
      <w:rFonts w:ascii="新細明體" w:hAnsi="Times New Roman"/>
      <w:kern w:val="2"/>
      <w:sz w:val="18"/>
      <w:szCs w:val="18"/>
    </w:rPr>
  </w:style>
  <w:style w:type="table" w:styleId="51">
    <w:name w:val="Table Grid 5"/>
    <w:basedOn w:val="a2"/>
    <w:rsid w:val="00A965D6"/>
    <w:pPr>
      <w:widowControl w:val="0"/>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styleId="afa">
    <w:name w:val="annotation reference"/>
    <w:uiPriority w:val="99"/>
    <w:semiHidden/>
    <w:unhideWhenUsed/>
    <w:rsid w:val="005D3466"/>
    <w:rPr>
      <w:sz w:val="18"/>
      <w:szCs w:val="18"/>
    </w:rPr>
  </w:style>
  <w:style w:type="paragraph" w:styleId="afb">
    <w:name w:val="annotation text"/>
    <w:basedOn w:val="a"/>
    <w:link w:val="afc"/>
    <w:uiPriority w:val="99"/>
    <w:semiHidden/>
    <w:unhideWhenUsed/>
    <w:rsid w:val="005D3466"/>
  </w:style>
  <w:style w:type="character" w:customStyle="1" w:styleId="afc">
    <w:name w:val="註解文字 字元"/>
    <w:link w:val="afb"/>
    <w:uiPriority w:val="99"/>
    <w:semiHidden/>
    <w:rsid w:val="005D3466"/>
    <w:rPr>
      <w:rFonts w:ascii="Times New Roman" w:hAnsi="Times New Roman"/>
      <w:kern w:val="2"/>
      <w:sz w:val="24"/>
      <w:szCs w:val="24"/>
    </w:rPr>
  </w:style>
  <w:style w:type="paragraph" w:styleId="afd">
    <w:name w:val="annotation subject"/>
    <w:basedOn w:val="afb"/>
    <w:next w:val="afb"/>
    <w:link w:val="afe"/>
    <w:uiPriority w:val="99"/>
    <w:semiHidden/>
    <w:unhideWhenUsed/>
    <w:rsid w:val="005D3466"/>
    <w:rPr>
      <w:b/>
      <w:bCs/>
    </w:rPr>
  </w:style>
  <w:style w:type="character" w:customStyle="1" w:styleId="afe">
    <w:name w:val="註解主旨 字元"/>
    <w:link w:val="afd"/>
    <w:uiPriority w:val="99"/>
    <w:semiHidden/>
    <w:rsid w:val="005D3466"/>
    <w:rPr>
      <w:rFonts w:ascii="Times New Roman" w:hAnsi="Times New Roman"/>
      <w:b/>
      <w:bCs/>
      <w:kern w:val="2"/>
      <w:sz w:val="24"/>
      <w:szCs w:val="24"/>
    </w:rPr>
  </w:style>
  <w:style w:type="paragraph" w:customStyle="1" w:styleId="2-">
    <w:name w:val="樣式2-案由"/>
    <w:basedOn w:val="a"/>
    <w:link w:val="2-0"/>
    <w:qFormat/>
    <w:rsid w:val="00A25518"/>
    <w:pPr>
      <w:snapToGrid w:val="0"/>
      <w:ind w:leftChars="233" w:left="2129" w:hangingChars="560" w:hanging="1570"/>
      <w:jc w:val="both"/>
      <w:outlineLvl w:val="0"/>
    </w:pPr>
    <w:rPr>
      <w:rFonts w:ascii="Arial" w:eastAsia="標楷體" w:hAnsi="Arial"/>
      <w:b/>
      <w:bCs/>
      <w:sz w:val="28"/>
      <w:szCs w:val="22"/>
    </w:rPr>
  </w:style>
  <w:style w:type="character" w:customStyle="1" w:styleId="14">
    <w:name w:val="未解析的提及1"/>
    <w:uiPriority w:val="99"/>
    <w:semiHidden/>
    <w:unhideWhenUsed/>
    <w:rsid w:val="005A0623"/>
    <w:rPr>
      <w:color w:val="605E5C"/>
      <w:shd w:val="clear" w:color="auto" w:fill="E1DFDD"/>
    </w:rPr>
  </w:style>
  <w:style w:type="character" w:styleId="aff">
    <w:name w:val="page number"/>
    <w:rsid w:val="000B5E6B"/>
  </w:style>
  <w:style w:type="paragraph" w:styleId="aff0">
    <w:name w:val="caption"/>
    <w:basedOn w:val="a"/>
    <w:next w:val="a"/>
    <w:qFormat/>
    <w:rsid w:val="00BB70FA"/>
    <w:pPr>
      <w:spacing w:before="120" w:after="120"/>
    </w:pPr>
    <w:rPr>
      <w:sz w:val="20"/>
      <w:szCs w:val="20"/>
    </w:rPr>
  </w:style>
  <w:style w:type="paragraph" w:customStyle="1" w:styleId="aff1">
    <w:name w:val="核定日期"/>
    <w:basedOn w:val="a"/>
    <w:rsid w:val="00BB70FA"/>
    <w:pPr>
      <w:jc w:val="right"/>
      <w:textDirection w:val="lrTbV"/>
    </w:pPr>
    <w:rPr>
      <w:rFonts w:ascii="標楷體" w:eastAsia="標楷體"/>
      <w:sz w:val="32"/>
    </w:rPr>
  </w:style>
  <w:style w:type="paragraph" w:customStyle="1" w:styleId="Standard">
    <w:name w:val="Standard"/>
    <w:rsid w:val="00FC05A1"/>
    <w:pPr>
      <w:widowControl w:val="0"/>
      <w:suppressAutoHyphens/>
      <w:autoSpaceDN w:val="0"/>
      <w:textAlignment w:val="baseline"/>
    </w:pPr>
    <w:rPr>
      <w:rFonts w:ascii="Times New Roman" w:hAnsi="Times New Roman"/>
      <w:kern w:val="3"/>
      <w:sz w:val="24"/>
      <w:szCs w:val="24"/>
    </w:rPr>
  </w:style>
  <w:style w:type="numbering" w:customStyle="1" w:styleId="WWNum10">
    <w:name w:val="WWNum10"/>
    <w:basedOn w:val="a3"/>
    <w:rsid w:val="00FC05A1"/>
    <w:pPr>
      <w:numPr>
        <w:numId w:val="4"/>
      </w:numPr>
    </w:pPr>
  </w:style>
  <w:style w:type="numbering" w:customStyle="1" w:styleId="WWNum11">
    <w:name w:val="WWNum11"/>
    <w:basedOn w:val="a3"/>
    <w:rsid w:val="00FC05A1"/>
    <w:pPr>
      <w:numPr>
        <w:numId w:val="2"/>
      </w:numPr>
    </w:pPr>
  </w:style>
  <w:style w:type="numbering" w:customStyle="1" w:styleId="WWNum12">
    <w:name w:val="WWNum12"/>
    <w:basedOn w:val="a3"/>
    <w:rsid w:val="00FC05A1"/>
    <w:pPr>
      <w:numPr>
        <w:numId w:val="3"/>
      </w:numPr>
    </w:pPr>
  </w:style>
  <w:style w:type="numbering" w:customStyle="1" w:styleId="WWNum13">
    <w:name w:val="WWNum13"/>
    <w:basedOn w:val="a3"/>
    <w:rsid w:val="00FC05A1"/>
    <w:pPr>
      <w:numPr>
        <w:numId w:val="5"/>
      </w:numPr>
    </w:pPr>
  </w:style>
  <w:style w:type="paragraph" w:styleId="aff2">
    <w:name w:val="Body Text Indent"/>
    <w:basedOn w:val="a"/>
    <w:link w:val="aff3"/>
    <w:rsid w:val="003544AF"/>
    <w:pPr>
      <w:spacing w:line="280" w:lineRule="exact"/>
      <w:ind w:leftChars="50" w:left="600" w:hangingChars="200" w:hanging="480"/>
      <w:jc w:val="both"/>
    </w:pPr>
    <w:rPr>
      <w:rFonts w:ascii="標楷體" w:eastAsia="標楷體" w:hAnsi="標楷體"/>
    </w:rPr>
  </w:style>
  <w:style w:type="character" w:customStyle="1" w:styleId="aff3">
    <w:name w:val="本文縮排 字元"/>
    <w:link w:val="aff2"/>
    <w:rsid w:val="003544AF"/>
    <w:rPr>
      <w:rFonts w:ascii="標楷體" w:eastAsia="標楷體" w:hAnsi="標楷體"/>
      <w:kern w:val="2"/>
      <w:sz w:val="24"/>
      <w:szCs w:val="24"/>
    </w:rPr>
  </w:style>
  <w:style w:type="numbering" w:customStyle="1" w:styleId="WWNum101">
    <w:name w:val="WWNum101"/>
    <w:basedOn w:val="a3"/>
    <w:rsid w:val="00AC019C"/>
    <w:pPr>
      <w:numPr>
        <w:numId w:val="1"/>
      </w:numPr>
    </w:pPr>
  </w:style>
  <w:style w:type="paragraph" w:customStyle="1" w:styleId="aff4">
    <w:name w:val="條文"/>
    <w:basedOn w:val="a"/>
    <w:rsid w:val="00D8445A"/>
    <w:pPr>
      <w:spacing w:line="440" w:lineRule="exact"/>
      <w:ind w:left="450" w:hangingChars="450" w:hanging="450"/>
      <w:jc w:val="both"/>
    </w:pPr>
    <w:rPr>
      <w:rFonts w:ascii="標楷體" w:eastAsia="標楷體"/>
      <w:sz w:val="32"/>
    </w:rPr>
  </w:style>
  <w:style w:type="character" w:customStyle="1" w:styleId="2-0">
    <w:name w:val="樣式2-案由 字元"/>
    <w:link w:val="2-"/>
    <w:rsid w:val="0095325A"/>
    <w:rPr>
      <w:rFonts w:ascii="Arial" w:eastAsia="標楷體" w:hAnsi="Arial"/>
      <w:b/>
      <w:bCs/>
      <w:kern w:val="2"/>
      <w:sz w:val="28"/>
      <w:szCs w:val="22"/>
    </w:rPr>
  </w:style>
  <w:style w:type="paragraph" w:styleId="aff5">
    <w:name w:val="Revision"/>
    <w:hidden/>
    <w:uiPriority w:val="99"/>
    <w:semiHidden/>
    <w:rsid w:val="00A06EEC"/>
    <w:rPr>
      <w:rFonts w:ascii="Times New Roman" w:hAnsi="Times New Roman"/>
      <w:kern w:val="2"/>
      <w:sz w:val="24"/>
      <w:szCs w:val="24"/>
    </w:rPr>
  </w:style>
  <w:style w:type="paragraph" w:styleId="aff6">
    <w:name w:val="Body Text"/>
    <w:basedOn w:val="a"/>
    <w:link w:val="aff7"/>
    <w:uiPriority w:val="99"/>
    <w:semiHidden/>
    <w:unhideWhenUsed/>
    <w:rsid w:val="00144DBC"/>
    <w:pPr>
      <w:spacing w:after="120"/>
    </w:pPr>
  </w:style>
  <w:style w:type="character" w:customStyle="1" w:styleId="aff7">
    <w:name w:val="本文 字元"/>
    <w:link w:val="aff6"/>
    <w:uiPriority w:val="99"/>
    <w:semiHidden/>
    <w:rsid w:val="00144DBC"/>
    <w:rPr>
      <w:rFonts w:ascii="Times New Roman" w:hAnsi="Times New Roman"/>
      <w:kern w:val="2"/>
      <w:sz w:val="24"/>
      <w:szCs w:val="24"/>
    </w:rPr>
  </w:style>
  <w:style w:type="paragraph" w:customStyle="1" w:styleId="TableParagraph">
    <w:name w:val="Table Paragraph"/>
    <w:basedOn w:val="a"/>
    <w:uiPriority w:val="1"/>
    <w:qFormat/>
    <w:rsid w:val="00144DBC"/>
    <w:rPr>
      <w:rFonts w:ascii="Calibri" w:hAnsi="Calibri"/>
      <w:kern w:val="0"/>
      <w:sz w:val="22"/>
      <w:szCs w:val="22"/>
      <w:lang w:eastAsia="en-US"/>
    </w:rPr>
  </w:style>
  <w:style w:type="table" w:customStyle="1" w:styleId="15">
    <w:name w:val="表格格線1"/>
    <w:basedOn w:val="a2"/>
    <w:next w:val="af5"/>
    <w:uiPriority w:val="39"/>
    <w:rsid w:val="00F12DE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7C7FD4"/>
    <w:pPr>
      <w:widowControl w:val="0"/>
    </w:pPr>
    <w:rPr>
      <w:sz w:val="22"/>
      <w:szCs w:val="22"/>
      <w:lang w:eastAsia="en-US"/>
    </w:rPr>
    <w:tblPr>
      <w:tblInd w:w="0" w:type="dxa"/>
      <w:tblCellMar>
        <w:top w:w="0" w:type="dxa"/>
        <w:left w:w="0" w:type="dxa"/>
        <w:bottom w:w="0" w:type="dxa"/>
        <w:right w:w="0" w:type="dxa"/>
      </w:tblCellMar>
    </w:tblPr>
  </w:style>
  <w:style w:type="character" w:customStyle="1" w:styleId="1-new">
    <w:name w:val="(1)-new 字元"/>
    <w:link w:val="1-new0"/>
    <w:locked/>
    <w:rsid w:val="00FC2737"/>
    <w:rPr>
      <w:rFonts w:ascii="標楷體" w:eastAsia="標楷體" w:hAnsi="標楷體" w:cs="Arial"/>
      <w:kern w:val="2"/>
      <w:sz w:val="28"/>
      <w:szCs w:val="28"/>
    </w:rPr>
  </w:style>
  <w:style w:type="paragraph" w:customStyle="1" w:styleId="1-new0">
    <w:name w:val="(1)-new"/>
    <w:basedOn w:val="a"/>
    <w:link w:val="1-new"/>
    <w:qFormat/>
    <w:rsid w:val="00FC2737"/>
    <w:pPr>
      <w:tabs>
        <w:tab w:val="left" w:pos="4740"/>
      </w:tabs>
      <w:adjustRightInd w:val="0"/>
      <w:snapToGrid w:val="0"/>
      <w:spacing w:line="480" w:lineRule="exact"/>
      <w:ind w:leftChars="500" w:left="1620" w:hangingChars="150" w:hanging="420"/>
      <w:jc w:val="both"/>
    </w:pPr>
    <w:rPr>
      <w:rFonts w:ascii="標楷體" w:eastAsia="標楷體" w:hAnsi="標楷體" w:cs="Arial"/>
      <w:sz w:val="28"/>
      <w:szCs w:val="28"/>
    </w:rPr>
  </w:style>
  <w:style w:type="table" w:customStyle="1" w:styleId="37">
    <w:name w:val="表格格線37"/>
    <w:basedOn w:val="a2"/>
    <w:next w:val="af5"/>
    <w:uiPriority w:val="39"/>
    <w:rsid w:val="00285A9D"/>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格線表格 1 淺色 - 輔色 11"/>
    <w:basedOn w:val="a2"/>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aff8">
    <w:name w:val="endnote text"/>
    <w:basedOn w:val="a"/>
    <w:link w:val="aff9"/>
    <w:uiPriority w:val="99"/>
    <w:semiHidden/>
    <w:unhideWhenUsed/>
    <w:rsid w:val="004F3944"/>
    <w:pPr>
      <w:snapToGrid w:val="0"/>
    </w:pPr>
  </w:style>
  <w:style w:type="character" w:customStyle="1" w:styleId="aff9">
    <w:name w:val="章節附註文字 字元"/>
    <w:basedOn w:val="a1"/>
    <w:link w:val="aff8"/>
    <w:uiPriority w:val="99"/>
    <w:semiHidden/>
    <w:rsid w:val="004F3944"/>
    <w:rPr>
      <w:rFonts w:ascii="Times New Roman" w:hAnsi="Times New Roman"/>
      <w:kern w:val="2"/>
      <w:sz w:val="24"/>
      <w:szCs w:val="24"/>
    </w:rPr>
  </w:style>
  <w:style w:type="character" w:styleId="affa">
    <w:name w:val="endnote reference"/>
    <w:basedOn w:val="a1"/>
    <w:uiPriority w:val="99"/>
    <w:semiHidden/>
    <w:unhideWhenUsed/>
    <w:rsid w:val="004F3944"/>
    <w:rPr>
      <w:vertAlign w:val="superscript"/>
    </w:rPr>
  </w:style>
  <w:style w:type="paragraph" w:styleId="affb">
    <w:name w:val="table of figures"/>
    <w:basedOn w:val="a"/>
    <w:next w:val="a"/>
    <w:uiPriority w:val="99"/>
    <w:semiHidden/>
    <w:unhideWhenUsed/>
    <w:rsid w:val="004F3944"/>
    <w:pPr>
      <w:ind w:leftChars="400" w:left="400" w:hangingChars="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4014">
      <w:bodyDiv w:val="1"/>
      <w:marLeft w:val="0"/>
      <w:marRight w:val="0"/>
      <w:marTop w:val="0"/>
      <w:marBottom w:val="0"/>
      <w:divBdr>
        <w:top w:val="none" w:sz="0" w:space="0" w:color="auto"/>
        <w:left w:val="none" w:sz="0" w:space="0" w:color="auto"/>
        <w:bottom w:val="none" w:sz="0" w:space="0" w:color="auto"/>
        <w:right w:val="none" w:sz="0" w:space="0" w:color="auto"/>
      </w:divBdr>
    </w:div>
    <w:div w:id="191499900">
      <w:bodyDiv w:val="1"/>
      <w:marLeft w:val="0"/>
      <w:marRight w:val="0"/>
      <w:marTop w:val="0"/>
      <w:marBottom w:val="0"/>
      <w:divBdr>
        <w:top w:val="none" w:sz="0" w:space="0" w:color="auto"/>
        <w:left w:val="none" w:sz="0" w:space="0" w:color="auto"/>
        <w:bottom w:val="none" w:sz="0" w:space="0" w:color="auto"/>
        <w:right w:val="none" w:sz="0" w:space="0" w:color="auto"/>
      </w:divBdr>
    </w:div>
    <w:div w:id="463351972">
      <w:bodyDiv w:val="1"/>
      <w:marLeft w:val="0"/>
      <w:marRight w:val="0"/>
      <w:marTop w:val="0"/>
      <w:marBottom w:val="0"/>
      <w:divBdr>
        <w:top w:val="none" w:sz="0" w:space="0" w:color="auto"/>
        <w:left w:val="none" w:sz="0" w:space="0" w:color="auto"/>
        <w:bottom w:val="none" w:sz="0" w:space="0" w:color="auto"/>
        <w:right w:val="none" w:sz="0" w:space="0" w:color="auto"/>
      </w:divBdr>
    </w:div>
    <w:div w:id="637684507">
      <w:bodyDiv w:val="1"/>
      <w:marLeft w:val="0"/>
      <w:marRight w:val="0"/>
      <w:marTop w:val="0"/>
      <w:marBottom w:val="0"/>
      <w:divBdr>
        <w:top w:val="none" w:sz="0" w:space="0" w:color="auto"/>
        <w:left w:val="none" w:sz="0" w:space="0" w:color="auto"/>
        <w:bottom w:val="none" w:sz="0" w:space="0" w:color="auto"/>
        <w:right w:val="none" w:sz="0" w:space="0" w:color="auto"/>
      </w:divBdr>
    </w:div>
    <w:div w:id="649945756">
      <w:bodyDiv w:val="1"/>
      <w:marLeft w:val="0"/>
      <w:marRight w:val="0"/>
      <w:marTop w:val="0"/>
      <w:marBottom w:val="0"/>
      <w:divBdr>
        <w:top w:val="none" w:sz="0" w:space="0" w:color="auto"/>
        <w:left w:val="none" w:sz="0" w:space="0" w:color="auto"/>
        <w:bottom w:val="none" w:sz="0" w:space="0" w:color="auto"/>
        <w:right w:val="none" w:sz="0" w:space="0" w:color="auto"/>
      </w:divBdr>
    </w:div>
    <w:div w:id="760834620">
      <w:bodyDiv w:val="1"/>
      <w:marLeft w:val="0"/>
      <w:marRight w:val="0"/>
      <w:marTop w:val="0"/>
      <w:marBottom w:val="0"/>
      <w:divBdr>
        <w:top w:val="none" w:sz="0" w:space="0" w:color="auto"/>
        <w:left w:val="none" w:sz="0" w:space="0" w:color="auto"/>
        <w:bottom w:val="none" w:sz="0" w:space="0" w:color="auto"/>
        <w:right w:val="none" w:sz="0" w:space="0" w:color="auto"/>
      </w:divBdr>
      <w:divsChild>
        <w:div w:id="126897662">
          <w:marLeft w:val="0"/>
          <w:marRight w:val="0"/>
          <w:marTop w:val="0"/>
          <w:marBottom w:val="0"/>
          <w:divBdr>
            <w:top w:val="none" w:sz="0" w:space="0" w:color="auto"/>
            <w:left w:val="none" w:sz="0" w:space="0" w:color="auto"/>
            <w:bottom w:val="none" w:sz="0" w:space="0" w:color="auto"/>
            <w:right w:val="none" w:sz="0" w:space="0" w:color="auto"/>
          </w:divBdr>
          <w:divsChild>
            <w:div w:id="189073132">
              <w:marLeft w:val="0"/>
              <w:marRight w:val="0"/>
              <w:marTop w:val="0"/>
              <w:marBottom w:val="0"/>
              <w:divBdr>
                <w:top w:val="none" w:sz="0" w:space="0" w:color="auto"/>
                <w:left w:val="none" w:sz="0" w:space="0" w:color="auto"/>
                <w:bottom w:val="none" w:sz="0" w:space="0" w:color="auto"/>
                <w:right w:val="none" w:sz="0" w:space="0" w:color="auto"/>
              </w:divBdr>
              <w:divsChild>
                <w:div w:id="426999794">
                  <w:marLeft w:val="0"/>
                  <w:marRight w:val="0"/>
                  <w:marTop w:val="0"/>
                  <w:marBottom w:val="0"/>
                  <w:divBdr>
                    <w:top w:val="none" w:sz="0" w:space="0" w:color="auto"/>
                    <w:left w:val="none" w:sz="0" w:space="0" w:color="auto"/>
                    <w:bottom w:val="none" w:sz="0" w:space="0" w:color="auto"/>
                    <w:right w:val="none" w:sz="0" w:space="0" w:color="auto"/>
                  </w:divBdr>
                  <w:divsChild>
                    <w:div w:id="755827986">
                      <w:marLeft w:val="0"/>
                      <w:marRight w:val="0"/>
                      <w:marTop w:val="0"/>
                      <w:marBottom w:val="0"/>
                      <w:divBdr>
                        <w:top w:val="none" w:sz="0" w:space="0" w:color="auto"/>
                        <w:left w:val="none" w:sz="0" w:space="0" w:color="auto"/>
                        <w:bottom w:val="none" w:sz="0" w:space="0" w:color="auto"/>
                        <w:right w:val="none" w:sz="0" w:space="0" w:color="auto"/>
                      </w:divBdr>
                      <w:divsChild>
                        <w:div w:id="602107536">
                          <w:marLeft w:val="0"/>
                          <w:marRight w:val="0"/>
                          <w:marTop w:val="0"/>
                          <w:marBottom w:val="0"/>
                          <w:divBdr>
                            <w:top w:val="none" w:sz="0" w:space="0" w:color="auto"/>
                            <w:left w:val="none" w:sz="0" w:space="0" w:color="auto"/>
                            <w:bottom w:val="none" w:sz="0" w:space="0" w:color="auto"/>
                            <w:right w:val="none" w:sz="0" w:space="0" w:color="auto"/>
                          </w:divBdr>
                          <w:divsChild>
                            <w:div w:id="1303998603">
                              <w:marLeft w:val="0"/>
                              <w:marRight w:val="0"/>
                              <w:marTop w:val="0"/>
                              <w:marBottom w:val="0"/>
                              <w:divBdr>
                                <w:top w:val="none" w:sz="0" w:space="0" w:color="auto"/>
                                <w:left w:val="none" w:sz="0" w:space="0" w:color="auto"/>
                                <w:bottom w:val="none" w:sz="0" w:space="0" w:color="auto"/>
                                <w:right w:val="none" w:sz="0" w:space="0" w:color="auto"/>
                              </w:divBdr>
                              <w:divsChild>
                                <w:div w:id="1419449327">
                                  <w:marLeft w:val="0"/>
                                  <w:marRight w:val="0"/>
                                  <w:marTop w:val="0"/>
                                  <w:marBottom w:val="0"/>
                                  <w:divBdr>
                                    <w:top w:val="none" w:sz="0" w:space="0" w:color="auto"/>
                                    <w:left w:val="none" w:sz="0" w:space="0" w:color="auto"/>
                                    <w:bottom w:val="none" w:sz="0" w:space="0" w:color="auto"/>
                                    <w:right w:val="none" w:sz="0" w:space="0" w:color="auto"/>
                                  </w:divBdr>
                                  <w:divsChild>
                                    <w:div w:id="840655974">
                                      <w:marLeft w:val="0"/>
                                      <w:marRight w:val="0"/>
                                      <w:marTop w:val="0"/>
                                      <w:marBottom w:val="0"/>
                                      <w:divBdr>
                                        <w:top w:val="none" w:sz="0" w:space="0" w:color="auto"/>
                                        <w:left w:val="none" w:sz="0" w:space="0" w:color="auto"/>
                                        <w:bottom w:val="none" w:sz="0" w:space="0" w:color="auto"/>
                                        <w:right w:val="none" w:sz="0" w:space="0" w:color="auto"/>
                                      </w:divBdr>
                                      <w:divsChild>
                                        <w:div w:id="652878311">
                                          <w:marLeft w:val="0"/>
                                          <w:marRight w:val="0"/>
                                          <w:marTop w:val="0"/>
                                          <w:marBottom w:val="0"/>
                                          <w:divBdr>
                                            <w:top w:val="none" w:sz="0" w:space="0" w:color="auto"/>
                                            <w:left w:val="none" w:sz="0" w:space="0" w:color="auto"/>
                                            <w:bottom w:val="none" w:sz="0" w:space="0" w:color="auto"/>
                                            <w:right w:val="none" w:sz="0" w:space="0" w:color="auto"/>
                                          </w:divBdr>
                                          <w:divsChild>
                                            <w:div w:id="897863680">
                                              <w:marLeft w:val="0"/>
                                              <w:marRight w:val="0"/>
                                              <w:marTop w:val="0"/>
                                              <w:marBottom w:val="0"/>
                                              <w:divBdr>
                                                <w:top w:val="none" w:sz="0" w:space="0" w:color="auto"/>
                                                <w:left w:val="none" w:sz="0" w:space="0" w:color="auto"/>
                                                <w:bottom w:val="none" w:sz="0" w:space="0" w:color="auto"/>
                                                <w:right w:val="none" w:sz="0" w:space="0" w:color="auto"/>
                                              </w:divBdr>
                                              <w:divsChild>
                                                <w:div w:id="1365518397">
                                                  <w:marLeft w:val="0"/>
                                                  <w:marRight w:val="0"/>
                                                  <w:marTop w:val="0"/>
                                                  <w:marBottom w:val="0"/>
                                                  <w:divBdr>
                                                    <w:top w:val="none" w:sz="0" w:space="0" w:color="auto"/>
                                                    <w:left w:val="none" w:sz="0" w:space="0" w:color="auto"/>
                                                    <w:bottom w:val="none" w:sz="0" w:space="0" w:color="auto"/>
                                                    <w:right w:val="none" w:sz="0" w:space="0" w:color="auto"/>
                                                  </w:divBdr>
                                                  <w:divsChild>
                                                    <w:div w:id="925843823">
                                                      <w:marLeft w:val="0"/>
                                                      <w:marRight w:val="0"/>
                                                      <w:marTop w:val="0"/>
                                                      <w:marBottom w:val="0"/>
                                                      <w:divBdr>
                                                        <w:top w:val="none" w:sz="0" w:space="0" w:color="auto"/>
                                                        <w:left w:val="none" w:sz="0" w:space="0" w:color="auto"/>
                                                        <w:bottom w:val="none" w:sz="0" w:space="0" w:color="auto"/>
                                                        <w:right w:val="none" w:sz="0" w:space="0" w:color="auto"/>
                                                      </w:divBdr>
                                                      <w:divsChild>
                                                        <w:div w:id="1100638096">
                                                          <w:marLeft w:val="0"/>
                                                          <w:marRight w:val="0"/>
                                                          <w:marTop w:val="0"/>
                                                          <w:marBottom w:val="0"/>
                                                          <w:divBdr>
                                                            <w:top w:val="none" w:sz="0" w:space="0" w:color="auto"/>
                                                            <w:left w:val="none" w:sz="0" w:space="0" w:color="auto"/>
                                                            <w:bottom w:val="none" w:sz="0" w:space="0" w:color="auto"/>
                                                            <w:right w:val="none" w:sz="0" w:space="0" w:color="auto"/>
                                                          </w:divBdr>
                                                          <w:divsChild>
                                                            <w:div w:id="412626795">
                                                              <w:marLeft w:val="0"/>
                                                              <w:marRight w:val="150"/>
                                                              <w:marTop w:val="0"/>
                                                              <w:marBottom w:val="150"/>
                                                              <w:divBdr>
                                                                <w:top w:val="none" w:sz="0" w:space="0" w:color="auto"/>
                                                                <w:left w:val="none" w:sz="0" w:space="0" w:color="auto"/>
                                                                <w:bottom w:val="none" w:sz="0" w:space="0" w:color="auto"/>
                                                                <w:right w:val="none" w:sz="0" w:space="0" w:color="auto"/>
                                                              </w:divBdr>
                                                              <w:divsChild>
                                                                <w:div w:id="296690097">
                                                                  <w:marLeft w:val="0"/>
                                                                  <w:marRight w:val="0"/>
                                                                  <w:marTop w:val="0"/>
                                                                  <w:marBottom w:val="0"/>
                                                                  <w:divBdr>
                                                                    <w:top w:val="none" w:sz="0" w:space="0" w:color="auto"/>
                                                                    <w:left w:val="none" w:sz="0" w:space="0" w:color="auto"/>
                                                                    <w:bottom w:val="none" w:sz="0" w:space="0" w:color="auto"/>
                                                                    <w:right w:val="none" w:sz="0" w:space="0" w:color="auto"/>
                                                                  </w:divBdr>
                                                                  <w:divsChild>
                                                                    <w:div w:id="2098094230">
                                                                      <w:marLeft w:val="0"/>
                                                                      <w:marRight w:val="0"/>
                                                                      <w:marTop w:val="0"/>
                                                                      <w:marBottom w:val="0"/>
                                                                      <w:divBdr>
                                                                        <w:top w:val="none" w:sz="0" w:space="0" w:color="auto"/>
                                                                        <w:left w:val="none" w:sz="0" w:space="0" w:color="auto"/>
                                                                        <w:bottom w:val="none" w:sz="0" w:space="0" w:color="auto"/>
                                                                        <w:right w:val="none" w:sz="0" w:space="0" w:color="auto"/>
                                                                      </w:divBdr>
                                                                      <w:divsChild>
                                                                        <w:div w:id="1470393198">
                                                                          <w:marLeft w:val="0"/>
                                                                          <w:marRight w:val="0"/>
                                                                          <w:marTop w:val="0"/>
                                                                          <w:marBottom w:val="0"/>
                                                                          <w:divBdr>
                                                                            <w:top w:val="none" w:sz="0" w:space="0" w:color="auto"/>
                                                                            <w:left w:val="none" w:sz="0" w:space="0" w:color="auto"/>
                                                                            <w:bottom w:val="none" w:sz="0" w:space="0" w:color="auto"/>
                                                                            <w:right w:val="none" w:sz="0" w:space="0" w:color="auto"/>
                                                                          </w:divBdr>
                                                                          <w:divsChild>
                                                                            <w:div w:id="199826980">
                                                                              <w:marLeft w:val="0"/>
                                                                              <w:marRight w:val="0"/>
                                                                              <w:marTop w:val="0"/>
                                                                              <w:marBottom w:val="0"/>
                                                                              <w:divBdr>
                                                                                <w:top w:val="none" w:sz="0" w:space="0" w:color="auto"/>
                                                                                <w:left w:val="none" w:sz="0" w:space="0" w:color="auto"/>
                                                                                <w:bottom w:val="none" w:sz="0" w:space="0" w:color="auto"/>
                                                                                <w:right w:val="none" w:sz="0" w:space="0" w:color="auto"/>
                                                                              </w:divBdr>
                                                                              <w:divsChild>
                                                                                <w:div w:id="494035605">
                                                                                  <w:marLeft w:val="0"/>
                                                                                  <w:marRight w:val="0"/>
                                                                                  <w:marTop w:val="0"/>
                                                                                  <w:marBottom w:val="0"/>
                                                                                  <w:divBdr>
                                                                                    <w:top w:val="none" w:sz="0" w:space="0" w:color="auto"/>
                                                                                    <w:left w:val="none" w:sz="0" w:space="0" w:color="auto"/>
                                                                                    <w:bottom w:val="none" w:sz="0" w:space="0" w:color="auto"/>
                                                                                    <w:right w:val="none" w:sz="0" w:space="0" w:color="auto"/>
                                                                                  </w:divBdr>
                                                                                  <w:divsChild>
                                                                                    <w:div w:id="107154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636390">
      <w:bodyDiv w:val="1"/>
      <w:marLeft w:val="0"/>
      <w:marRight w:val="0"/>
      <w:marTop w:val="0"/>
      <w:marBottom w:val="0"/>
      <w:divBdr>
        <w:top w:val="none" w:sz="0" w:space="0" w:color="auto"/>
        <w:left w:val="none" w:sz="0" w:space="0" w:color="auto"/>
        <w:bottom w:val="none" w:sz="0" w:space="0" w:color="auto"/>
        <w:right w:val="none" w:sz="0" w:space="0" w:color="auto"/>
      </w:divBdr>
    </w:div>
    <w:div w:id="902987460">
      <w:bodyDiv w:val="1"/>
      <w:marLeft w:val="0"/>
      <w:marRight w:val="0"/>
      <w:marTop w:val="0"/>
      <w:marBottom w:val="0"/>
      <w:divBdr>
        <w:top w:val="none" w:sz="0" w:space="0" w:color="auto"/>
        <w:left w:val="none" w:sz="0" w:space="0" w:color="auto"/>
        <w:bottom w:val="none" w:sz="0" w:space="0" w:color="auto"/>
        <w:right w:val="none" w:sz="0" w:space="0" w:color="auto"/>
      </w:divBdr>
    </w:div>
    <w:div w:id="940919270">
      <w:bodyDiv w:val="1"/>
      <w:marLeft w:val="0"/>
      <w:marRight w:val="0"/>
      <w:marTop w:val="0"/>
      <w:marBottom w:val="0"/>
      <w:divBdr>
        <w:top w:val="none" w:sz="0" w:space="0" w:color="auto"/>
        <w:left w:val="none" w:sz="0" w:space="0" w:color="auto"/>
        <w:bottom w:val="none" w:sz="0" w:space="0" w:color="auto"/>
        <w:right w:val="none" w:sz="0" w:space="0" w:color="auto"/>
      </w:divBdr>
      <w:divsChild>
        <w:div w:id="171141582">
          <w:marLeft w:val="0"/>
          <w:marRight w:val="0"/>
          <w:marTop w:val="0"/>
          <w:marBottom w:val="0"/>
          <w:divBdr>
            <w:top w:val="none" w:sz="0" w:space="0" w:color="auto"/>
            <w:left w:val="none" w:sz="0" w:space="0" w:color="auto"/>
            <w:bottom w:val="none" w:sz="0" w:space="0" w:color="auto"/>
            <w:right w:val="none" w:sz="0" w:space="0" w:color="auto"/>
          </w:divBdr>
          <w:divsChild>
            <w:div w:id="659970074">
              <w:marLeft w:val="0"/>
              <w:marRight w:val="0"/>
              <w:marTop w:val="0"/>
              <w:marBottom w:val="0"/>
              <w:divBdr>
                <w:top w:val="none" w:sz="0" w:space="0" w:color="auto"/>
                <w:left w:val="none" w:sz="0" w:space="0" w:color="auto"/>
                <w:bottom w:val="none" w:sz="0" w:space="0" w:color="auto"/>
                <w:right w:val="none" w:sz="0" w:space="0" w:color="auto"/>
              </w:divBdr>
              <w:divsChild>
                <w:div w:id="573466165">
                  <w:marLeft w:val="0"/>
                  <w:marRight w:val="0"/>
                  <w:marTop w:val="0"/>
                  <w:marBottom w:val="0"/>
                  <w:divBdr>
                    <w:top w:val="none" w:sz="0" w:space="0" w:color="auto"/>
                    <w:left w:val="none" w:sz="0" w:space="0" w:color="auto"/>
                    <w:bottom w:val="none" w:sz="0" w:space="0" w:color="auto"/>
                    <w:right w:val="none" w:sz="0" w:space="0" w:color="auto"/>
                  </w:divBdr>
                  <w:divsChild>
                    <w:div w:id="620888679">
                      <w:marLeft w:val="0"/>
                      <w:marRight w:val="0"/>
                      <w:marTop w:val="0"/>
                      <w:marBottom w:val="0"/>
                      <w:divBdr>
                        <w:top w:val="none" w:sz="0" w:space="0" w:color="auto"/>
                        <w:left w:val="none" w:sz="0" w:space="0" w:color="auto"/>
                        <w:bottom w:val="none" w:sz="0" w:space="0" w:color="auto"/>
                        <w:right w:val="none" w:sz="0" w:space="0" w:color="auto"/>
                      </w:divBdr>
                      <w:divsChild>
                        <w:div w:id="10958643">
                          <w:marLeft w:val="0"/>
                          <w:marRight w:val="0"/>
                          <w:marTop w:val="0"/>
                          <w:marBottom w:val="0"/>
                          <w:divBdr>
                            <w:top w:val="none" w:sz="0" w:space="0" w:color="auto"/>
                            <w:left w:val="none" w:sz="0" w:space="0" w:color="auto"/>
                            <w:bottom w:val="none" w:sz="0" w:space="0" w:color="auto"/>
                            <w:right w:val="none" w:sz="0" w:space="0" w:color="auto"/>
                          </w:divBdr>
                          <w:divsChild>
                            <w:div w:id="640231503">
                              <w:marLeft w:val="0"/>
                              <w:marRight w:val="0"/>
                              <w:marTop w:val="0"/>
                              <w:marBottom w:val="0"/>
                              <w:divBdr>
                                <w:top w:val="none" w:sz="0" w:space="0" w:color="auto"/>
                                <w:left w:val="none" w:sz="0" w:space="0" w:color="auto"/>
                                <w:bottom w:val="none" w:sz="0" w:space="0" w:color="auto"/>
                                <w:right w:val="none" w:sz="0" w:space="0" w:color="auto"/>
                              </w:divBdr>
                              <w:divsChild>
                                <w:div w:id="544760139">
                                  <w:marLeft w:val="0"/>
                                  <w:marRight w:val="0"/>
                                  <w:marTop w:val="0"/>
                                  <w:marBottom w:val="0"/>
                                  <w:divBdr>
                                    <w:top w:val="none" w:sz="0" w:space="0" w:color="auto"/>
                                    <w:left w:val="none" w:sz="0" w:space="0" w:color="auto"/>
                                    <w:bottom w:val="none" w:sz="0" w:space="0" w:color="auto"/>
                                    <w:right w:val="none" w:sz="0" w:space="0" w:color="auto"/>
                                  </w:divBdr>
                                  <w:divsChild>
                                    <w:div w:id="39938536">
                                      <w:marLeft w:val="0"/>
                                      <w:marRight w:val="0"/>
                                      <w:marTop w:val="0"/>
                                      <w:marBottom w:val="0"/>
                                      <w:divBdr>
                                        <w:top w:val="none" w:sz="0" w:space="0" w:color="auto"/>
                                        <w:left w:val="none" w:sz="0" w:space="0" w:color="auto"/>
                                        <w:bottom w:val="none" w:sz="0" w:space="0" w:color="auto"/>
                                        <w:right w:val="none" w:sz="0" w:space="0" w:color="auto"/>
                                      </w:divBdr>
                                      <w:divsChild>
                                        <w:div w:id="1908953471">
                                          <w:marLeft w:val="0"/>
                                          <w:marRight w:val="0"/>
                                          <w:marTop w:val="0"/>
                                          <w:marBottom w:val="0"/>
                                          <w:divBdr>
                                            <w:top w:val="none" w:sz="0" w:space="0" w:color="auto"/>
                                            <w:left w:val="none" w:sz="0" w:space="0" w:color="auto"/>
                                            <w:bottom w:val="none" w:sz="0" w:space="0" w:color="auto"/>
                                            <w:right w:val="none" w:sz="0" w:space="0" w:color="auto"/>
                                          </w:divBdr>
                                          <w:divsChild>
                                            <w:div w:id="1027373027">
                                              <w:marLeft w:val="0"/>
                                              <w:marRight w:val="0"/>
                                              <w:marTop w:val="0"/>
                                              <w:marBottom w:val="0"/>
                                              <w:divBdr>
                                                <w:top w:val="none" w:sz="0" w:space="0" w:color="auto"/>
                                                <w:left w:val="none" w:sz="0" w:space="0" w:color="auto"/>
                                                <w:bottom w:val="none" w:sz="0" w:space="0" w:color="auto"/>
                                                <w:right w:val="none" w:sz="0" w:space="0" w:color="auto"/>
                                              </w:divBdr>
                                              <w:divsChild>
                                                <w:div w:id="90900936">
                                                  <w:marLeft w:val="0"/>
                                                  <w:marRight w:val="0"/>
                                                  <w:marTop w:val="0"/>
                                                  <w:marBottom w:val="0"/>
                                                  <w:divBdr>
                                                    <w:top w:val="none" w:sz="0" w:space="0" w:color="auto"/>
                                                    <w:left w:val="none" w:sz="0" w:space="0" w:color="auto"/>
                                                    <w:bottom w:val="none" w:sz="0" w:space="0" w:color="auto"/>
                                                    <w:right w:val="none" w:sz="0" w:space="0" w:color="auto"/>
                                                  </w:divBdr>
                                                  <w:divsChild>
                                                    <w:div w:id="2043088500">
                                                      <w:marLeft w:val="0"/>
                                                      <w:marRight w:val="0"/>
                                                      <w:marTop w:val="0"/>
                                                      <w:marBottom w:val="0"/>
                                                      <w:divBdr>
                                                        <w:top w:val="none" w:sz="0" w:space="0" w:color="auto"/>
                                                        <w:left w:val="none" w:sz="0" w:space="0" w:color="auto"/>
                                                        <w:bottom w:val="none" w:sz="0" w:space="0" w:color="auto"/>
                                                        <w:right w:val="none" w:sz="0" w:space="0" w:color="auto"/>
                                                      </w:divBdr>
                                                      <w:divsChild>
                                                        <w:div w:id="1566406994">
                                                          <w:marLeft w:val="0"/>
                                                          <w:marRight w:val="0"/>
                                                          <w:marTop w:val="0"/>
                                                          <w:marBottom w:val="0"/>
                                                          <w:divBdr>
                                                            <w:top w:val="none" w:sz="0" w:space="0" w:color="auto"/>
                                                            <w:left w:val="none" w:sz="0" w:space="0" w:color="auto"/>
                                                            <w:bottom w:val="none" w:sz="0" w:space="0" w:color="auto"/>
                                                            <w:right w:val="none" w:sz="0" w:space="0" w:color="auto"/>
                                                          </w:divBdr>
                                                          <w:divsChild>
                                                            <w:div w:id="2085949987">
                                                              <w:marLeft w:val="0"/>
                                                              <w:marRight w:val="150"/>
                                                              <w:marTop w:val="0"/>
                                                              <w:marBottom w:val="150"/>
                                                              <w:divBdr>
                                                                <w:top w:val="none" w:sz="0" w:space="0" w:color="auto"/>
                                                                <w:left w:val="none" w:sz="0" w:space="0" w:color="auto"/>
                                                                <w:bottom w:val="none" w:sz="0" w:space="0" w:color="auto"/>
                                                                <w:right w:val="none" w:sz="0" w:space="0" w:color="auto"/>
                                                              </w:divBdr>
                                                              <w:divsChild>
                                                                <w:div w:id="2110544639">
                                                                  <w:marLeft w:val="0"/>
                                                                  <w:marRight w:val="0"/>
                                                                  <w:marTop w:val="0"/>
                                                                  <w:marBottom w:val="0"/>
                                                                  <w:divBdr>
                                                                    <w:top w:val="none" w:sz="0" w:space="0" w:color="auto"/>
                                                                    <w:left w:val="none" w:sz="0" w:space="0" w:color="auto"/>
                                                                    <w:bottom w:val="none" w:sz="0" w:space="0" w:color="auto"/>
                                                                    <w:right w:val="none" w:sz="0" w:space="0" w:color="auto"/>
                                                                  </w:divBdr>
                                                                  <w:divsChild>
                                                                    <w:div w:id="863134927">
                                                                      <w:marLeft w:val="0"/>
                                                                      <w:marRight w:val="0"/>
                                                                      <w:marTop w:val="0"/>
                                                                      <w:marBottom w:val="0"/>
                                                                      <w:divBdr>
                                                                        <w:top w:val="none" w:sz="0" w:space="0" w:color="auto"/>
                                                                        <w:left w:val="none" w:sz="0" w:space="0" w:color="auto"/>
                                                                        <w:bottom w:val="none" w:sz="0" w:space="0" w:color="auto"/>
                                                                        <w:right w:val="none" w:sz="0" w:space="0" w:color="auto"/>
                                                                      </w:divBdr>
                                                                      <w:divsChild>
                                                                        <w:div w:id="1911227043">
                                                                          <w:marLeft w:val="0"/>
                                                                          <w:marRight w:val="0"/>
                                                                          <w:marTop w:val="0"/>
                                                                          <w:marBottom w:val="0"/>
                                                                          <w:divBdr>
                                                                            <w:top w:val="none" w:sz="0" w:space="0" w:color="auto"/>
                                                                            <w:left w:val="none" w:sz="0" w:space="0" w:color="auto"/>
                                                                            <w:bottom w:val="none" w:sz="0" w:space="0" w:color="auto"/>
                                                                            <w:right w:val="none" w:sz="0" w:space="0" w:color="auto"/>
                                                                          </w:divBdr>
                                                                          <w:divsChild>
                                                                            <w:div w:id="1960606868">
                                                                              <w:marLeft w:val="0"/>
                                                                              <w:marRight w:val="0"/>
                                                                              <w:marTop w:val="0"/>
                                                                              <w:marBottom w:val="0"/>
                                                                              <w:divBdr>
                                                                                <w:top w:val="none" w:sz="0" w:space="0" w:color="auto"/>
                                                                                <w:left w:val="none" w:sz="0" w:space="0" w:color="auto"/>
                                                                                <w:bottom w:val="none" w:sz="0" w:space="0" w:color="auto"/>
                                                                                <w:right w:val="none" w:sz="0" w:space="0" w:color="auto"/>
                                                                              </w:divBdr>
                                                                              <w:divsChild>
                                                                                <w:div w:id="2040541414">
                                                                                  <w:marLeft w:val="0"/>
                                                                                  <w:marRight w:val="0"/>
                                                                                  <w:marTop w:val="0"/>
                                                                                  <w:marBottom w:val="0"/>
                                                                                  <w:divBdr>
                                                                                    <w:top w:val="none" w:sz="0" w:space="0" w:color="auto"/>
                                                                                    <w:left w:val="none" w:sz="0" w:space="0" w:color="auto"/>
                                                                                    <w:bottom w:val="none" w:sz="0" w:space="0" w:color="auto"/>
                                                                                    <w:right w:val="none" w:sz="0" w:space="0" w:color="auto"/>
                                                                                  </w:divBdr>
                                                                                  <w:divsChild>
                                                                                    <w:div w:id="14807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162844">
      <w:bodyDiv w:val="1"/>
      <w:marLeft w:val="0"/>
      <w:marRight w:val="0"/>
      <w:marTop w:val="0"/>
      <w:marBottom w:val="0"/>
      <w:divBdr>
        <w:top w:val="none" w:sz="0" w:space="0" w:color="auto"/>
        <w:left w:val="none" w:sz="0" w:space="0" w:color="auto"/>
        <w:bottom w:val="none" w:sz="0" w:space="0" w:color="auto"/>
        <w:right w:val="none" w:sz="0" w:space="0" w:color="auto"/>
      </w:divBdr>
    </w:div>
    <w:div w:id="962538595">
      <w:bodyDiv w:val="1"/>
      <w:marLeft w:val="0"/>
      <w:marRight w:val="0"/>
      <w:marTop w:val="0"/>
      <w:marBottom w:val="0"/>
      <w:divBdr>
        <w:top w:val="none" w:sz="0" w:space="0" w:color="auto"/>
        <w:left w:val="none" w:sz="0" w:space="0" w:color="auto"/>
        <w:bottom w:val="none" w:sz="0" w:space="0" w:color="auto"/>
        <w:right w:val="none" w:sz="0" w:space="0" w:color="auto"/>
      </w:divBdr>
    </w:div>
    <w:div w:id="1116288629">
      <w:bodyDiv w:val="1"/>
      <w:marLeft w:val="0"/>
      <w:marRight w:val="0"/>
      <w:marTop w:val="0"/>
      <w:marBottom w:val="0"/>
      <w:divBdr>
        <w:top w:val="none" w:sz="0" w:space="0" w:color="auto"/>
        <w:left w:val="none" w:sz="0" w:space="0" w:color="auto"/>
        <w:bottom w:val="none" w:sz="0" w:space="0" w:color="auto"/>
        <w:right w:val="none" w:sz="0" w:space="0" w:color="auto"/>
      </w:divBdr>
    </w:div>
    <w:div w:id="1282300054">
      <w:bodyDiv w:val="1"/>
      <w:marLeft w:val="0"/>
      <w:marRight w:val="0"/>
      <w:marTop w:val="0"/>
      <w:marBottom w:val="0"/>
      <w:divBdr>
        <w:top w:val="none" w:sz="0" w:space="0" w:color="auto"/>
        <w:left w:val="none" w:sz="0" w:space="0" w:color="auto"/>
        <w:bottom w:val="none" w:sz="0" w:space="0" w:color="auto"/>
        <w:right w:val="none" w:sz="0" w:space="0" w:color="auto"/>
      </w:divBdr>
    </w:div>
    <w:div w:id="1404058579">
      <w:bodyDiv w:val="1"/>
      <w:marLeft w:val="0"/>
      <w:marRight w:val="0"/>
      <w:marTop w:val="0"/>
      <w:marBottom w:val="0"/>
      <w:divBdr>
        <w:top w:val="none" w:sz="0" w:space="0" w:color="auto"/>
        <w:left w:val="none" w:sz="0" w:space="0" w:color="auto"/>
        <w:bottom w:val="none" w:sz="0" w:space="0" w:color="auto"/>
        <w:right w:val="none" w:sz="0" w:space="0" w:color="auto"/>
      </w:divBdr>
    </w:div>
    <w:div w:id="1413048447">
      <w:bodyDiv w:val="1"/>
      <w:marLeft w:val="0"/>
      <w:marRight w:val="0"/>
      <w:marTop w:val="0"/>
      <w:marBottom w:val="0"/>
      <w:divBdr>
        <w:top w:val="none" w:sz="0" w:space="0" w:color="auto"/>
        <w:left w:val="none" w:sz="0" w:space="0" w:color="auto"/>
        <w:bottom w:val="none" w:sz="0" w:space="0" w:color="auto"/>
        <w:right w:val="none" w:sz="0" w:space="0" w:color="auto"/>
      </w:divBdr>
    </w:div>
    <w:div w:id="1513295387">
      <w:bodyDiv w:val="1"/>
      <w:marLeft w:val="0"/>
      <w:marRight w:val="0"/>
      <w:marTop w:val="0"/>
      <w:marBottom w:val="0"/>
      <w:divBdr>
        <w:top w:val="none" w:sz="0" w:space="0" w:color="auto"/>
        <w:left w:val="none" w:sz="0" w:space="0" w:color="auto"/>
        <w:bottom w:val="none" w:sz="0" w:space="0" w:color="auto"/>
        <w:right w:val="none" w:sz="0" w:space="0" w:color="auto"/>
      </w:divBdr>
    </w:div>
    <w:div w:id="1595170105">
      <w:bodyDiv w:val="1"/>
      <w:marLeft w:val="0"/>
      <w:marRight w:val="0"/>
      <w:marTop w:val="0"/>
      <w:marBottom w:val="0"/>
      <w:divBdr>
        <w:top w:val="none" w:sz="0" w:space="0" w:color="auto"/>
        <w:left w:val="none" w:sz="0" w:space="0" w:color="auto"/>
        <w:bottom w:val="none" w:sz="0" w:space="0" w:color="auto"/>
        <w:right w:val="none" w:sz="0" w:space="0" w:color="auto"/>
      </w:divBdr>
    </w:div>
    <w:div w:id="1644122560">
      <w:bodyDiv w:val="1"/>
      <w:marLeft w:val="0"/>
      <w:marRight w:val="0"/>
      <w:marTop w:val="0"/>
      <w:marBottom w:val="0"/>
      <w:divBdr>
        <w:top w:val="none" w:sz="0" w:space="0" w:color="auto"/>
        <w:left w:val="none" w:sz="0" w:space="0" w:color="auto"/>
        <w:bottom w:val="none" w:sz="0" w:space="0" w:color="auto"/>
        <w:right w:val="none" w:sz="0" w:space="0" w:color="auto"/>
      </w:divBdr>
    </w:div>
    <w:div w:id="1663897540">
      <w:bodyDiv w:val="1"/>
      <w:marLeft w:val="0"/>
      <w:marRight w:val="0"/>
      <w:marTop w:val="0"/>
      <w:marBottom w:val="0"/>
      <w:divBdr>
        <w:top w:val="none" w:sz="0" w:space="0" w:color="auto"/>
        <w:left w:val="none" w:sz="0" w:space="0" w:color="auto"/>
        <w:bottom w:val="none" w:sz="0" w:space="0" w:color="auto"/>
        <w:right w:val="none" w:sz="0" w:space="0" w:color="auto"/>
      </w:divBdr>
    </w:div>
    <w:div w:id="1706952351">
      <w:bodyDiv w:val="1"/>
      <w:marLeft w:val="0"/>
      <w:marRight w:val="0"/>
      <w:marTop w:val="0"/>
      <w:marBottom w:val="0"/>
      <w:divBdr>
        <w:top w:val="none" w:sz="0" w:space="0" w:color="auto"/>
        <w:left w:val="none" w:sz="0" w:space="0" w:color="auto"/>
        <w:bottom w:val="none" w:sz="0" w:space="0" w:color="auto"/>
        <w:right w:val="none" w:sz="0" w:space="0" w:color="auto"/>
      </w:divBdr>
    </w:div>
    <w:div w:id="1721006781">
      <w:bodyDiv w:val="1"/>
      <w:marLeft w:val="0"/>
      <w:marRight w:val="0"/>
      <w:marTop w:val="0"/>
      <w:marBottom w:val="0"/>
      <w:divBdr>
        <w:top w:val="none" w:sz="0" w:space="0" w:color="auto"/>
        <w:left w:val="none" w:sz="0" w:space="0" w:color="auto"/>
        <w:bottom w:val="none" w:sz="0" w:space="0" w:color="auto"/>
        <w:right w:val="none" w:sz="0" w:space="0" w:color="auto"/>
      </w:divBdr>
    </w:div>
    <w:div w:id="1871644002">
      <w:bodyDiv w:val="1"/>
      <w:marLeft w:val="0"/>
      <w:marRight w:val="0"/>
      <w:marTop w:val="0"/>
      <w:marBottom w:val="0"/>
      <w:divBdr>
        <w:top w:val="none" w:sz="0" w:space="0" w:color="auto"/>
        <w:left w:val="none" w:sz="0" w:space="0" w:color="auto"/>
        <w:bottom w:val="none" w:sz="0" w:space="0" w:color="auto"/>
        <w:right w:val="none" w:sz="0" w:space="0" w:color="auto"/>
      </w:divBdr>
      <w:divsChild>
        <w:div w:id="547574033">
          <w:marLeft w:val="0"/>
          <w:marRight w:val="0"/>
          <w:marTop w:val="15"/>
          <w:marBottom w:val="0"/>
          <w:divBdr>
            <w:top w:val="single" w:sz="48" w:space="0" w:color="auto"/>
            <w:left w:val="single" w:sz="48" w:space="0" w:color="auto"/>
            <w:bottom w:val="single" w:sz="48" w:space="0" w:color="auto"/>
            <w:right w:val="single" w:sz="48" w:space="0" w:color="auto"/>
          </w:divBdr>
          <w:divsChild>
            <w:div w:id="1242788035">
              <w:marLeft w:val="0"/>
              <w:marRight w:val="0"/>
              <w:marTop w:val="0"/>
              <w:marBottom w:val="0"/>
              <w:divBdr>
                <w:top w:val="none" w:sz="0" w:space="0" w:color="auto"/>
                <w:left w:val="none" w:sz="0" w:space="0" w:color="auto"/>
                <w:bottom w:val="none" w:sz="0" w:space="0" w:color="auto"/>
                <w:right w:val="none" w:sz="0" w:space="0" w:color="auto"/>
              </w:divBdr>
            </w:div>
          </w:divsChild>
        </w:div>
        <w:div w:id="2105757985">
          <w:marLeft w:val="0"/>
          <w:marRight w:val="0"/>
          <w:marTop w:val="15"/>
          <w:marBottom w:val="0"/>
          <w:divBdr>
            <w:top w:val="single" w:sz="48" w:space="0" w:color="auto"/>
            <w:left w:val="single" w:sz="48" w:space="0" w:color="auto"/>
            <w:bottom w:val="single" w:sz="48" w:space="0" w:color="auto"/>
            <w:right w:val="single" w:sz="48" w:space="0" w:color="auto"/>
          </w:divBdr>
          <w:divsChild>
            <w:div w:id="37323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4216">
      <w:bodyDiv w:val="1"/>
      <w:marLeft w:val="0"/>
      <w:marRight w:val="0"/>
      <w:marTop w:val="0"/>
      <w:marBottom w:val="0"/>
      <w:divBdr>
        <w:top w:val="none" w:sz="0" w:space="0" w:color="auto"/>
        <w:left w:val="none" w:sz="0" w:space="0" w:color="auto"/>
        <w:bottom w:val="none" w:sz="0" w:space="0" w:color="auto"/>
        <w:right w:val="none" w:sz="0" w:space="0" w:color="auto"/>
      </w:divBdr>
    </w:div>
    <w:div w:id="1989357944">
      <w:bodyDiv w:val="1"/>
      <w:marLeft w:val="0"/>
      <w:marRight w:val="0"/>
      <w:marTop w:val="0"/>
      <w:marBottom w:val="0"/>
      <w:divBdr>
        <w:top w:val="none" w:sz="0" w:space="0" w:color="auto"/>
        <w:left w:val="none" w:sz="0" w:space="0" w:color="auto"/>
        <w:bottom w:val="none" w:sz="0" w:space="0" w:color="auto"/>
        <w:right w:val="none" w:sz="0" w:space="0" w:color="auto"/>
      </w:divBdr>
    </w:div>
    <w:div w:id="2022775103">
      <w:bodyDiv w:val="1"/>
      <w:marLeft w:val="0"/>
      <w:marRight w:val="0"/>
      <w:marTop w:val="0"/>
      <w:marBottom w:val="0"/>
      <w:divBdr>
        <w:top w:val="none" w:sz="0" w:space="0" w:color="auto"/>
        <w:left w:val="none" w:sz="0" w:space="0" w:color="auto"/>
        <w:bottom w:val="none" w:sz="0" w:space="0" w:color="auto"/>
        <w:right w:val="none" w:sz="0" w:space="0" w:color="auto"/>
      </w:divBdr>
    </w:div>
    <w:div w:id="21159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件" ma:contentTypeID="0x0101001C2B99D034D1344DBB076DBF6B21C8D9" ma:contentTypeVersion="0" ma:contentTypeDescription="建立新的文件。" ma:contentTypeScope="" ma:versionID="8435a4780de05ca2a71883152820ab33">
  <xsd:schema xmlns:xsd="http://www.w3.org/2001/XMLSchema" xmlns:xs="http://www.w3.org/2001/XMLSchema" xmlns:p="http://schemas.microsoft.com/office/2006/metadata/properties" targetNamespace="http://schemas.microsoft.com/office/2006/metadata/properties" ma:root="true" ma:fieldsID="c30065d9e22eb2353c9d506d0053b6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D1BF2D-F1FA-4477-8827-BC8D3D5EE86E}"/>
</file>

<file path=customXml/itemProps2.xml><?xml version="1.0" encoding="utf-8"?>
<ds:datastoreItem xmlns:ds="http://schemas.openxmlformats.org/officeDocument/2006/customXml" ds:itemID="{5EB31A81-E91E-4BE6-BABE-B159CC82E5F4}"/>
</file>

<file path=customXml/itemProps3.xml><?xml version="1.0" encoding="utf-8"?>
<ds:datastoreItem xmlns:ds="http://schemas.openxmlformats.org/officeDocument/2006/customXml" ds:itemID="{613122B7-437A-4BE2-A4D5-548407A604B7}"/>
</file>

<file path=customXml/itemProps4.xml><?xml version="1.0" encoding="utf-8"?>
<ds:datastoreItem xmlns:ds="http://schemas.openxmlformats.org/officeDocument/2006/customXml" ds:itemID="{86FE75FC-56E6-407C-B419-8389F1482F3D}"/>
</file>

<file path=customXml/itemProps5.xml><?xml version="1.0" encoding="utf-8"?>
<ds:datastoreItem xmlns:ds="http://schemas.openxmlformats.org/officeDocument/2006/customXml" ds:itemID="{EF500C01-6E11-4E05-8A27-26E82D170910}"/>
</file>

<file path=docProps/app.xml><?xml version="1.0" encoding="utf-8"?>
<Properties xmlns="http://schemas.openxmlformats.org/officeDocument/2006/extended-properties" xmlns:vt="http://schemas.openxmlformats.org/officeDocument/2006/docPropsVTypes">
  <Template>Normal</Template>
  <TotalTime>1</TotalTime>
  <Pages>5</Pages>
  <Words>515</Words>
  <Characters>2937</Characters>
  <Application>Microsoft Office Word</Application>
  <DocSecurity>0</DocSecurity>
  <Lines>24</Lines>
  <Paragraphs>6</Paragraphs>
  <ScaleCrop>false</ScaleCrop>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asia6137</dc:creator>
  <cp:keywords/>
  <dc:description/>
  <cp:lastModifiedBy>秘書室</cp:lastModifiedBy>
  <cp:revision>2</cp:revision>
  <cp:lastPrinted>2024-10-15T06:31:00Z</cp:lastPrinted>
  <dcterms:created xsi:type="dcterms:W3CDTF">2024-10-24T08:56:00Z</dcterms:created>
  <dcterms:modified xsi:type="dcterms:W3CDTF">2024-10-24T08:56:00Z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MNTMPPY6CVD6-181-150216</vt:lpwstr>
  </property>
  <property fmtid="{D5CDD505-2E9C-101B-9397-08002B2CF9AE}" pid="3" name="_dlc_DocIdItemGuid">
    <vt:lpwstr>e6ef2ed1-a013-42b3-a860-b3b64283f68b</vt:lpwstr>
  </property>
  <property fmtid="{D5CDD505-2E9C-101B-9397-08002B2CF9AE}" pid="4" name="_dlc_DocIdUrl">
    <vt:lpwstr>http://oic.asia.edu.tw/adm/ac/course/_layouts/15/DocIdRedir.aspx?ID=MNTMPPY6CVD6-181-150216, MNTMPPY6CVD6-181-150216</vt:lpwstr>
  </property>
  <property fmtid="{D5CDD505-2E9C-101B-9397-08002B2CF9AE}" pid="5" name="ContentTypeId">
    <vt:lpwstr>0x0101001C2B99D034D1344DBB076DBF6B21C8D9</vt:lpwstr>
  </property>
</Properties>
</file>