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18CF0" w14:textId="51F92860" w:rsidR="005A1546" w:rsidRPr="005A1546" w:rsidRDefault="005A1546" w:rsidP="005A1546">
      <w:pPr>
        <w:tabs>
          <w:tab w:val="left" w:pos="3015"/>
        </w:tabs>
        <w:spacing w:before="42"/>
        <w:ind w:left="212"/>
        <w:jc w:val="center"/>
        <w:rPr>
          <w:rFonts w:ascii="Times New Roman" w:hAnsi="Times New Roman" w:cs="Times New Roman"/>
          <w:b/>
          <w:sz w:val="40"/>
        </w:rPr>
      </w:pPr>
      <w:r w:rsidRPr="005A1546">
        <w:rPr>
          <w:rFonts w:ascii="Times New Roman" w:hAnsi="Times New Roman" w:cs="Times New Roman"/>
          <w:b/>
          <w:sz w:val="40"/>
        </w:rPr>
        <w:t>亞洲大學辦理實習品保檢核表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9"/>
        <w:gridCol w:w="1985"/>
        <w:gridCol w:w="2977"/>
        <w:gridCol w:w="1417"/>
        <w:gridCol w:w="4820"/>
        <w:gridCol w:w="2693"/>
      </w:tblGrid>
      <w:tr w:rsidR="005A1546" w:rsidRPr="005A1546" w14:paraId="35D309EB" w14:textId="77777777" w:rsidTr="00681F17">
        <w:trPr>
          <w:trHeight w:val="330"/>
          <w:tblHeader/>
          <w:jc w:val="center"/>
        </w:trPr>
        <w:tc>
          <w:tcPr>
            <w:tcW w:w="1129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47F8B5A5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  <w:r w:rsidRPr="005A1546">
              <w:rPr>
                <w:rFonts w:hint="eastAsia"/>
                <w:b/>
                <w:bCs/>
              </w:rPr>
              <w:t>指標</w:t>
            </w:r>
          </w:p>
        </w:tc>
        <w:tc>
          <w:tcPr>
            <w:tcW w:w="1985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2B5D4858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  <w:r w:rsidRPr="005A1546">
              <w:rPr>
                <w:rFonts w:hint="eastAsia"/>
                <w:b/>
                <w:bCs/>
              </w:rPr>
              <w:t>審查項目</w:t>
            </w:r>
          </w:p>
        </w:tc>
        <w:tc>
          <w:tcPr>
            <w:tcW w:w="2977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34AD23CC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  <w:r w:rsidRPr="005A1546">
              <w:rPr>
                <w:rFonts w:hint="eastAsia"/>
                <w:b/>
                <w:bCs/>
              </w:rPr>
              <w:t>內涵</w:t>
            </w:r>
          </w:p>
        </w:tc>
        <w:tc>
          <w:tcPr>
            <w:tcW w:w="1417" w:type="dxa"/>
            <w:vMerge w:val="restart"/>
            <w:shd w:val="clear" w:color="auto" w:fill="BFBFBF" w:themeFill="background1" w:themeFillShade="BF"/>
            <w:vAlign w:val="center"/>
          </w:tcPr>
          <w:p w14:paraId="71431C0D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  <w:r w:rsidRPr="005A1546">
              <w:rPr>
                <w:rFonts w:hint="eastAsia"/>
                <w:b/>
                <w:bCs/>
              </w:rPr>
              <w:t>符合情形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  <w:hideMark/>
          </w:tcPr>
          <w:p w14:paraId="369821D9" w14:textId="77777777" w:rsidR="005A1546" w:rsidRPr="005A1546" w:rsidRDefault="005A1546" w:rsidP="00681F17">
            <w:pPr>
              <w:widowControl/>
              <w:jc w:val="center"/>
              <w:rPr>
                <w:rFonts w:cs="新細明體"/>
                <w:b/>
                <w:bCs/>
              </w:rPr>
            </w:pPr>
            <w:r w:rsidRPr="005A1546">
              <w:rPr>
                <w:rFonts w:cs="新細明體" w:hint="eastAsia"/>
                <w:b/>
                <w:bCs/>
              </w:rPr>
              <w:t>佐證資料文件與提供情形</w:t>
            </w:r>
          </w:p>
        </w:tc>
        <w:tc>
          <w:tcPr>
            <w:tcW w:w="2693" w:type="dxa"/>
            <w:vMerge w:val="restart"/>
            <w:shd w:val="clear" w:color="auto" w:fill="BFBFBF" w:themeFill="background1" w:themeFillShade="BF"/>
          </w:tcPr>
          <w:p w14:paraId="055756E1" w14:textId="77777777" w:rsidR="005A1546" w:rsidRPr="005A1546" w:rsidRDefault="005A1546" w:rsidP="00681F17">
            <w:pPr>
              <w:widowControl/>
              <w:jc w:val="center"/>
              <w:rPr>
                <w:rFonts w:cs="新細明體"/>
                <w:b/>
                <w:bCs/>
              </w:rPr>
            </w:pPr>
            <w:r w:rsidRPr="005A1546">
              <w:rPr>
                <w:rFonts w:hint="eastAsia"/>
                <w:sz w:val="24"/>
                <w:szCs w:val="24"/>
              </w:rPr>
              <w:t>*</w:t>
            </w:r>
            <w:r w:rsidRPr="005A1546">
              <w:rPr>
                <w:rFonts w:cs="新細明體" w:hint="eastAsia"/>
                <w:b/>
                <w:bCs/>
              </w:rPr>
              <w:t>備註</w:t>
            </w:r>
          </w:p>
          <w:p w14:paraId="02ACAF70" w14:textId="77777777" w:rsidR="005A1546" w:rsidRPr="005A1546" w:rsidRDefault="005A1546" w:rsidP="00681F17">
            <w:pPr>
              <w:widowControl/>
              <w:jc w:val="center"/>
              <w:rPr>
                <w:rFonts w:cs="新細明體"/>
                <w:b/>
                <w:bCs/>
              </w:rPr>
            </w:pPr>
            <w:r w:rsidRPr="005A1546">
              <w:rPr>
                <w:rFonts w:cs="新細明體" w:hint="eastAsia"/>
                <w:b/>
                <w:bCs/>
              </w:rPr>
              <w:t>(若有其他情形，請填寫於本欄位)</w:t>
            </w:r>
          </w:p>
        </w:tc>
      </w:tr>
      <w:tr w:rsidR="005A1546" w:rsidRPr="005A1546" w14:paraId="0E890441" w14:textId="77777777" w:rsidTr="00681F17">
        <w:trPr>
          <w:trHeight w:val="582"/>
          <w:tblHeader/>
          <w:jc w:val="center"/>
        </w:trPr>
        <w:tc>
          <w:tcPr>
            <w:tcW w:w="1129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3058FB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D29981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57E1AC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796E55" w14:textId="77777777" w:rsidR="005A1546" w:rsidRPr="005A1546" w:rsidRDefault="005A1546" w:rsidP="00681F17">
            <w:pPr>
              <w:widowControl/>
              <w:jc w:val="center"/>
              <w:rPr>
                <w:b/>
                <w:bCs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8A8D78" w14:textId="77777777" w:rsidR="005A1546" w:rsidRPr="005A1546" w:rsidDel="00C15715" w:rsidRDefault="005A1546" w:rsidP="00681F17">
            <w:pPr>
              <w:widowControl/>
              <w:jc w:val="center"/>
              <w:rPr>
                <w:rFonts w:cs="新細明體"/>
                <w:b/>
                <w:bCs/>
              </w:rPr>
            </w:pPr>
            <w:r w:rsidRPr="005A1546">
              <w:rPr>
                <w:rFonts w:cs="新細明體" w:hint="eastAsia"/>
                <w:b/>
                <w:bCs/>
              </w:rPr>
              <w:t>文件名稱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461FF3A" w14:textId="77777777" w:rsidR="005A1546" w:rsidRPr="005A1546" w:rsidRDefault="005A1546" w:rsidP="00681F17">
            <w:pPr>
              <w:widowControl/>
              <w:jc w:val="center"/>
              <w:rPr>
                <w:rFonts w:cs="新細明體"/>
                <w:b/>
                <w:bCs/>
              </w:rPr>
            </w:pPr>
          </w:p>
        </w:tc>
      </w:tr>
      <w:tr w:rsidR="005A1546" w:rsidRPr="005A1546" w14:paraId="21BEFF1F" w14:textId="77777777" w:rsidTr="00681F17">
        <w:trPr>
          <w:trHeight w:val="688"/>
          <w:jc w:val="center"/>
        </w:trPr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974DD39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  <w:r w:rsidRPr="005A1546">
              <w:rPr>
                <w:rFonts w:cs="新細明體" w:hint="eastAsia"/>
                <w:sz w:val="24"/>
                <w:szCs w:val="24"/>
              </w:rPr>
              <w:t>一、</w:t>
            </w:r>
            <w:r w:rsidRPr="005A1546">
              <w:rPr>
                <w:rFonts w:hint="eastAsia"/>
                <w:bCs/>
                <w:sz w:val="24"/>
                <w:szCs w:val="24"/>
              </w:rPr>
              <w:t>學校推動實習課程相關機制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357A29B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（一）實習委員會組成及運作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6405F869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學校實施實習課程時，應設立校級及院、系、所、學位學程學生實習委員會組織，並作為推動各項機制之運作。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5417C7C2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□全部符合</w:t>
            </w:r>
          </w:p>
          <w:p w14:paraId="2F5741BB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41817E1F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1FD04747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1-1-1</w:t>
            </w:r>
            <w:r w:rsidRPr="005A1546">
              <w:rPr>
                <w:rFonts w:ascii="Times New Roman" w:eastAsia="新細明體" w:hAnsi="Times New Roman" w:cs="Times New Roman" w:hint="eastAsia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校級實習相關辦法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作業要點</w:t>
            </w:r>
          </w:p>
        </w:tc>
        <w:tc>
          <w:tcPr>
            <w:tcW w:w="2693" w:type="dxa"/>
          </w:tcPr>
          <w:p w14:paraId="144B245F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055BAC29" w14:textId="77777777" w:rsidTr="00681F17">
        <w:trPr>
          <w:trHeight w:val="556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374DFAFD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5A294A0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092C9A5E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0F2AAC44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731F754E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1-1-2</w:t>
            </w:r>
            <w:r w:rsidRPr="005A1546">
              <w:rPr>
                <w:rFonts w:ascii="Times New Roman" w:eastAsia="新細明體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系級實習相關辦法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作業要點</w:t>
            </w:r>
          </w:p>
        </w:tc>
        <w:tc>
          <w:tcPr>
            <w:tcW w:w="2693" w:type="dxa"/>
          </w:tcPr>
          <w:p w14:paraId="18E431EA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0824D935" w14:textId="77777777" w:rsidTr="00681F17">
        <w:trPr>
          <w:trHeight w:val="635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28E865AE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7691944E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49F37B35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1CCA784C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1E75BF7F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1-1-3</w:t>
            </w:r>
            <w:r w:rsidRPr="005A1546">
              <w:rPr>
                <w:rFonts w:ascii="Times New Roman" w:eastAsia="新細明體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校、院、系「學生校外實習委員會」組織章程（辦法）</w:t>
            </w:r>
          </w:p>
        </w:tc>
        <w:tc>
          <w:tcPr>
            <w:tcW w:w="2693" w:type="dxa"/>
          </w:tcPr>
          <w:p w14:paraId="26403458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72CA3093" w14:textId="77777777" w:rsidTr="00681F17">
        <w:trPr>
          <w:trHeight w:val="782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08AD7370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01325779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035270E3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0CC1633A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72084DDE" w14:textId="66CCF9A3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1-1-4</w:t>
            </w:r>
            <w:r w:rsidRPr="005A1546">
              <w:rPr>
                <w:rFonts w:ascii="Times New Roman" w:eastAsia="新細明體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proofErr w:type="gramStart"/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學年度校</w:t>
            </w:r>
            <w:proofErr w:type="gramEnd"/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、院、系實習委員會之會議紀錄（含簽到表）</w:t>
            </w:r>
          </w:p>
        </w:tc>
        <w:tc>
          <w:tcPr>
            <w:tcW w:w="2693" w:type="dxa"/>
          </w:tcPr>
          <w:p w14:paraId="43A02C24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04B567D2" w14:textId="77777777" w:rsidTr="00681F17">
        <w:trPr>
          <w:trHeight w:val="521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51B66CE4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E7C3979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（二）實習課程整體規劃及運作機制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5EB5BE35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學校應依院、系、所、學程之性質及需求為學生安排、規劃各階段實習課程</w:t>
            </w:r>
            <w:r w:rsidRPr="005A1546">
              <w:rPr>
                <w:rFonts w:cs="Arial"/>
                <w:sz w:val="24"/>
                <w:szCs w:val="24"/>
                <w:shd w:val="clear" w:color="auto" w:fill="FFFFFF"/>
              </w:rPr>
              <w:t>、擬定學生實習計畫書</w:t>
            </w:r>
            <w:r w:rsidRPr="005A1546">
              <w:rPr>
                <w:rFonts w:hint="eastAsia"/>
                <w:bCs/>
                <w:sz w:val="24"/>
                <w:szCs w:val="24"/>
              </w:rPr>
              <w:t>，並建立完備保障實習學生權益之機制。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7D4EDCA1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□全部符合</w:t>
            </w:r>
          </w:p>
          <w:p w14:paraId="55730379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385923E1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4EC2504B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1-2-1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：實習課程之課程大綱</w:t>
            </w:r>
          </w:p>
        </w:tc>
        <w:tc>
          <w:tcPr>
            <w:tcW w:w="2693" w:type="dxa"/>
          </w:tcPr>
          <w:p w14:paraId="0F8F3A1F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5E71A400" w14:textId="77777777" w:rsidTr="00681F17">
        <w:trPr>
          <w:trHeight w:val="521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3E5C8B60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7F5BC287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7E42C161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6201AEAE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75974092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1-2-2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：實習學生之實習計畫書</w:t>
            </w:r>
          </w:p>
        </w:tc>
        <w:tc>
          <w:tcPr>
            <w:tcW w:w="2693" w:type="dxa"/>
          </w:tcPr>
          <w:p w14:paraId="46950871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36579D14" w14:textId="77777777" w:rsidTr="00681F17">
        <w:trPr>
          <w:trHeight w:val="554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48AD82BE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37D9EB2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453DED2D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73C0C15E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44C7342D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1-2-3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：學生實習手冊</w:t>
            </w:r>
          </w:p>
        </w:tc>
        <w:tc>
          <w:tcPr>
            <w:tcW w:w="2693" w:type="dxa"/>
          </w:tcPr>
          <w:p w14:paraId="29297419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25AB8E11" w14:textId="77777777" w:rsidTr="00681F17">
        <w:trPr>
          <w:trHeight w:val="834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5A31D25E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46052A4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（三）實習合作機構之擇定及媒合制度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3E4F2609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學校應規劃實習合作機構之評估機制，確保機構所提供之實習機會符合學生專業成長。應建置</w:t>
            </w:r>
            <w:proofErr w:type="gramStart"/>
            <w:r w:rsidRPr="005A1546">
              <w:rPr>
                <w:rFonts w:hint="eastAsia"/>
                <w:bCs/>
                <w:sz w:val="24"/>
                <w:szCs w:val="24"/>
              </w:rPr>
              <w:t>完善媒</w:t>
            </w:r>
            <w:proofErr w:type="gramEnd"/>
            <w:r w:rsidRPr="005A1546">
              <w:rPr>
                <w:rFonts w:hint="eastAsia"/>
                <w:bCs/>
                <w:sz w:val="24"/>
                <w:szCs w:val="24"/>
              </w:rPr>
              <w:t>合制度，安</w:t>
            </w:r>
            <w:r w:rsidRPr="005A1546">
              <w:rPr>
                <w:rFonts w:hint="eastAsia"/>
                <w:bCs/>
                <w:sz w:val="24"/>
                <w:szCs w:val="24"/>
              </w:rPr>
              <w:lastRenderedPageBreak/>
              <w:t>排學生至合適之實習合作機構實習。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7D72F38B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lastRenderedPageBreak/>
              <w:t>□全部符合</w:t>
            </w:r>
          </w:p>
          <w:p w14:paraId="3DF61841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250D39BA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076C4C52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1-3-1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實習媒合之流程、相關之佐證資料（含簽到表、照片等）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60B89EA8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623929A2" w14:textId="77777777" w:rsidTr="00681F17">
        <w:trPr>
          <w:trHeight w:val="662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4175DF64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6207E887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64705DC7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45CA9A39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088B4B03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1-3-2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：評估與篩選實習合作機構（審查）之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辦法</w:t>
            </w:r>
          </w:p>
        </w:tc>
        <w:tc>
          <w:tcPr>
            <w:tcW w:w="2693" w:type="dxa"/>
          </w:tcPr>
          <w:p w14:paraId="62C95E72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3E9C1FB7" w14:textId="77777777" w:rsidTr="00681F17">
        <w:trPr>
          <w:trHeight w:val="623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45FF0D1C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64A6BC2B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6B8DA505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3400A422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17A574CF" w14:textId="5313294F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1-3-3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學年度執行實習的合作機構之評估（審查）紀錄</w:t>
            </w:r>
          </w:p>
        </w:tc>
        <w:tc>
          <w:tcPr>
            <w:tcW w:w="2693" w:type="dxa"/>
          </w:tcPr>
          <w:p w14:paraId="417EF57A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170C9FA4" w14:textId="77777777" w:rsidTr="00681F17">
        <w:trPr>
          <w:trHeight w:val="939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06797385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C516617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（四）實習學生之安全維護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59C68A13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學校於實習前能針對實習場所勘查及安全評估、提供學生基礎或職前訓練、實習合作機構環境安全說明等各項措施。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30ABCF59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4A3E5802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54C313ED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5AE044B6" w14:textId="127B6CF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1-4-1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學年度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辦理實習安全講習之佐證資料（含簽到表、照片等）</w:t>
            </w:r>
          </w:p>
        </w:tc>
        <w:tc>
          <w:tcPr>
            <w:tcW w:w="2693" w:type="dxa"/>
            <w:vAlign w:val="center"/>
          </w:tcPr>
          <w:p w14:paraId="68B8DD3F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654B186F" w14:textId="77777777" w:rsidTr="00681F17">
        <w:trPr>
          <w:trHeight w:val="939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5A5523AE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0F46A088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23893E7A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632E8338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0A6CDE54" w14:textId="1370843D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學年度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辦理實習說明會之佐證資料（含簽到表、照片等）</w:t>
            </w:r>
          </w:p>
        </w:tc>
        <w:tc>
          <w:tcPr>
            <w:tcW w:w="2693" w:type="dxa"/>
            <w:vAlign w:val="center"/>
          </w:tcPr>
          <w:p w14:paraId="0D99EDF9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04931156" w14:textId="77777777" w:rsidTr="00681F17">
        <w:trPr>
          <w:trHeight w:val="782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0CF55642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AFAE616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（五）實習學生之不適應輔導或轉</w:t>
            </w:r>
            <w:proofErr w:type="gramStart"/>
            <w:r w:rsidRPr="005A1546">
              <w:rPr>
                <w:rFonts w:hint="eastAsia"/>
                <w:bCs/>
                <w:sz w:val="24"/>
                <w:szCs w:val="24"/>
              </w:rPr>
              <w:t>介</w:t>
            </w:r>
            <w:proofErr w:type="gramEnd"/>
            <w:r w:rsidRPr="005A1546">
              <w:rPr>
                <w:rFonts w:hint="eastAsia"/>
                <w:bCs/>
                <w:sz w:val="24"/>
                <w:szCs w:val="24"/>
              </w:rPr>
              <w:t>制度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4659B81A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學校對於實習不適應之學生，應有完整之輔導措施或轉</w:t>
            </w:r>
            <w:proofErr w:type="gramStart"/>
            <w:r w:rsidRPr="005A1546">
              <w:rPr>
                <w:rFonts w:hint="eastAsia"/>
                <w:bCs/>
                <w:sz w:val="24"/>
                <w:szCs w:val="24"/>
              </w:rPr>
              <w:t>介</w:t>
            </w:r>
            <w:proofErr w:type="gramEnd"/>
            <w:r w:rsidRPr="005A1546">
              <w:rPr>
                <w:rFonts w:hint="eastAsia"/>
                <w:bCs/>
                <w:sz w:val="24"/>
                <w:szCs w:val="24"/>
              </w:rPr>
              <w:t>制度及程序。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7AF89CAD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2E9F93E2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3AF90278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7DE0865D" w14:textId="024B2C90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1-5-1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學年度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學生不適應輔導紀錄或轉</w:t>
            </w:r>
            <w:proofErr w:type="gramStart"/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介</w:t>
            </w:r>
            <w:proofErr w:type="gramEnd"/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紀錄</w:t>
            </w:r>
          </w:p>
        </w:tc>
        <w:tc>
          <w:tcPr>
            <w:tcW w:w="2693" w:type="dxa"/>
            <w:vAlign w:val="center"/>
          </w:tcPr>
          <w:p w14:paraId="298F96A5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461F4D46" w14:textId="77777777" w:rsidTr="00681F17">
        <w:trPr>
          <w:trHeight w:val="782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190CB81B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7FFAF90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46FEF34A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3DC83EC4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461CB9B9" w14:textId="2B5488F5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1-5-2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學年度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學生轉換實習合作機構、終止實習紀錄</w:t>
            </w:r>
          </w:p>
        </w:tc>
        <w:tc>
          <w:tcPr>
            <w:tcW w:w="2693" w:type="dxa"/>
          </w:tcPr>
          <w:p w14:paraId="570DC3D9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57E0C5EF" w14:textId="77777777" w:rsidTr="00681F17">
        <w:trPr>
          <w:trHeight w:val="883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39E4506B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6EDF87C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（六）實習合作機構與實習學生發生爭議時之協商處理制度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26257D4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學校應設有學生與實習合作機構發生爭議時之申訴管道，並訂有協商及處理制度。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1D0555B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706748EA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45653670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6E64339" w14:textId="77777777" w:rsidR="005A1546" w:rsidRPr="005A1546" w:rsidRDefault="005A1546" w:rsidP="00681F17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1-6-1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實習申訴辦法</w:t>
            </w:r>
          </w:p>
        </w:tc>
        <w:tc>
          <w:tcPr>
            <w:tcW w:w="2693" w:type="dxa"/>
          </w:tcPr>
          <w:p w14:paraId="5AADC80F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66D0952C" w14:textId="77777777" w:rsidTr="00681F17">
        <w:trPr>
          <w:trHeight w:val="443"/>
          <w:jc w:val="center"/>
        </w:trPr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65163D89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  <w:r w:rsidRPr="005A1546">
              <w:rPr>
                <w:rFonts w:cs="新細明體" w:hint="eastAsia"/>
                <w:sz w:val="24"/>
                <w:szCs w:val="24"/>
              </w:rPr>
              <w:t>二、學校辦理學生實習課程</w:t>
            </w:r>
            <w:r w:rsidRPr="005A1546">
              <w:rPr>
                <w:rFonts w:cs="新細明體" w:hint="eastAsia"/>
                <w:sz w:val="24"/>
                <w:szCs w:val="24"/>
              </w:rPr>
              <w:lastRenderedPageBreak/>
              <w:t>現況與成效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21439733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lastRenderedPageBreak/>
              <w:t>（一）實習合約之簽訂及執行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390C3E9E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學校與實習合作機構應協商訂定契約，妥善維護實習學生權益，並應有完整配套措施。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25CB0AFE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797172B5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104A920D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17D1BFC9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2-1-1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各類型實習契約範本</w:t>
            </w:r>
          </w:p>
        </w:tc>
        <w:tc>
          <w:tcPr>
            <w:tcW w:w="2693" w:type="dxa"/>
          </w:tcPr>
          <w:p w14:paraId="64B74B4C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6954739D" w14:textId="77777777" w:rsidTr="00681F17">
        <w:trPr>
          <w:trHeight w:val="782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6AF7AEC5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AF8AA16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70A1E4D5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0DD4AD3A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</w:tcPr>
          <w:p w14:paraId="330648A3" w14:textId="3CF0ACAB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全校實習人數最多及最少之各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個系之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學年度已用印實習契約影本</w:t>
            </w:r>
          </w:p>
        </w:tc>
        <w:tc>
          <w:tcPr>
            <w:tcW w:w="2693" w:type="dxa"/>
          </w:tcPr>
          <w:p w14:paraId="131D6265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3F778730" w14:textId="77777777" w:rsidTr="00681F17">
        <w:trPr>
          <w:trHeight w:val="698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67E42D58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7AC649B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（二）實習保險之投保情形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6B9C6DC4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學校依實習內容及保險類型為學生投保相關保險。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B2BE1C6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0D816696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3849537F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70150228" w14:textId="08A1E0BA" w:rsidR="005A1546" w:rsidRPr="005A1546" w:rsidRDefault="005A1546" w:rsidP="00681F17">
            <w:pPr>
              <w:widowControl/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學年度學生參與實習時之投保證明</w:t>
            </w:r>
          </w:p>
        </w:tc>
        <w:tc>
          <w:tcPr>
            <w:tcW w:w="2693" w:type="dxa"/>
          </w:tcPr>
          <w:p w14:paraId="71009C42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04EA17E4" w14:textId="77777777" w:rsidTr="00681F17">
        <w:trPr>
          <w:trHeight w:val="782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678A15FA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779F3FC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（三）實習輔導及訪視執行情形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C91CE0E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學校應定期訪視學生與實習合作機構，實習合作機構並應指派專人與學校教師共同輔導學生實習。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09AE22D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30E3B230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2A37AD1C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hideMark/>
          </w:tcPr>
          <w:p w14:paraId="34F8E490" w14:textId="6736AF1E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學年度實習學生訪視紀錄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4B65368A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53078DE1" w14:textId="77777777" w:rsidTr="00681F17">
        <w:trPr>
          <w:trHeight w:val="617"/>
          <w:jc w:val="center"/>
        </w:trPr>
        <w:tc>
          <w:tcPr>
            <w:tcW w:w="1129" w:type="dxa"/>
            <w:vMerge/>
            <w:shd w:val="clear" w:color="auto" w:fill="auto"/>
            <w:vAlign w:val="center"/>
            <w:hideMark/>
          </w:tcPr>
          <w:p w14:paraId="23A32B72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14:paraId="45C66EEF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（四）實習課程滿意度調查與檢討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689A9B57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瞭解實習學生及實習合作機構對實習課程之滿意度。並藉由實習成效之調查，回饋檢討實習制度之規劃。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0E46549D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3B28D61D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28AAF087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14:paraId="40DA244A" w14:textId="7FC4EB04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學年度實習學生對實習合作機構之意見回饋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滿意度調查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實習作品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成果發表會等紀錄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0BAEFC09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7451B439" w14:textId="77777777" w:rsidTr="00681F17">
        <w:trPr>
          <w:trHeight w:val="596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63DADBCF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5E2F83B1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5FDC01EE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1642DF21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E76BC66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：實習學生對實習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課程之意見回饋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滿意度調查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檢討會議等紀錄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4C264C80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7142126B" w14:textId="77777777" w:rsidTr="00681F17">
        <w:trPr>
          <w:trHeight w:val="663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7D7BD3DB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14:paraId="127B8128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2716941B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14:paraId="283C889B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35517003" w14:textId="7AB7647C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11</w:t>
            </w:r>
            <w:r w:rsidR="00521EC3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學年度合作機構對實習學生之意見回饋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滿意度調查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檢討會議等紀錄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1042E46E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710B9B4A" w14:textId="77777777" w:rsidTr="00681F17">
        <w:trPr>
          <w:trHeight w:val="62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0EC9977F" w14:textId="77777777" w:rsidR="005A1546" w:rsidRPr="005A1546" w:rsidRDefault="005A1546" w:rsidP="00681F17">
            <w:pPr>
              <w:widowControl/>
              <w:rPr>
                <w:rFonts w:cs="新細明體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6C5AA17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（五）學生實習成效與考核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81B3515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瞭解學生實習後實務技能相關的專業核心能力提升情形，以瞭解學生實習過程之成效。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56D042B7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0E9C4964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1CB82BD1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6075A406" w14:textId="77777777" w:rsidR="005A1546" w:rsidRPr="005A1546" w:rsidRDefault="005A1546" w:rsidP="00681F17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實習成績評核內容之表單</w:t>
            </w:r>
          </w:p>
        </w:tc>
        <w:tc>
          <w:tcPr>
            <w:tcW w:w="2693" w:type="dxa"/>
          </w:tcPr>
          <w:p w14:paraId="1C2275BD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  <w:tr w:rsidR="005A1546" w:rsidRPr="005A1546" w14:paraId="368F2763" w14:textId="77777777" w:rsidTr="00681F17">
        <w:trPr>
          <w:trHeight w:val="991"/>
          <w:jc w:val="center"/>
        </w:trPr>
        <w:tc>
          <w:tcPr>
            <w:tcW w:w="1129" w:type="dxa"/>
            <w:shd w:val="clear" w:color="auto" w:fill="auto"/>
            <w:vAlign w:val="center"/>
            <w:hideMark/>
          </w:tcPr>
          <w:p w14:paraId="65515899" w14:textId="77777777" w:rsidR="005A1546" w:rsidRPr="005A1546" w:rsidRDefault="005A1546" w:rsidP="00681F17">
            <w:pPr>
              <w:widowControl/>
              <w:jc w:val="both"/>
              <w:rPr>
                <w:rFonts w:cs="新細明體"/>
                <w:sz w:val="24"/>
                <w:szCs w:val="24"/>
              </w:rPr>
            </w:pPr>
            <w:r w:rsidRPr="005A1546">
              <w:rPr>
                <w:rFonts w:cs="新細明體" w:hint="eastAsia"/>
                <w:sz w:val="24"/>
                <w:szCs w:val="24"/>
              </w:rPr>
              <w:lastRenderedPageBreak/>
              <w:t>三、</w:t>
            </w:r>
            <w:r w:rsidRPr="005A1546">
              <w:rPr>
                <w:rFonts w:hint="eastAsia"/>
                <w:bCs/>
                <w:sz w:val="24"/>
                <w:szCs w:val="24"/>
              </w:rPr>
              <w:t>持續改善機制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CC0C304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0A065DB4" w14:textId="77777777" w:rsidR="005A1546" w:rsidRPr="005A1546" w:rsidRDefault="005A1546" w:rsidP="00681F17">
            <w:pPr>
              <w:widowControl/>
              <w:jc w:val="both"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學校對於實習課程能建立持續改善機制或成效，並依此推動持續改善，以提升實習課程品質之作為。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456F93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ascii="細明體" w:eastAsia="細明體" w:hAnsi="細明體" w:cs="新細明體" w:hint="eastAsia"/>
              </w:rPr>
              <w:t>□</w:t>
            </w:r>
            <w:r w:rsidRPr="005A1546">
              <w:rPr>
                <w:rFonts w:hint="eastAsia"/>
                <w:bCs/>
                <w:sz w:val="24"/>
                <w:szCs w:val="24"/>
              </w:rPr>
              <w:t>全部符合</w:t>
            </w:r>
          </w:p>
          <w:p w14:paraId="4FD6222F" w14:textId="77777777" w:rsidR="005A1546" w:rsidRPr="005A1546" w:rsidRDefault="005A1546" w:rsidP="00681F17">
            <w:pPr>
              <w:widowControl/>
              <w:rPr>
                <w:bCs/>
                <w:sz w:val="24"/>
                <w:szCs w:val="24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</w:t>
            </w:r>
            <w:r w:rsidRPr="005A1546">
              <w:rPr>
                <w:rFonts w:hint="eastAsia"/>
                <w:sz w:val="24"/>
                <w:szCs w:val="24"/>
              </w:rPr>
              <w:t>部分符合*</w:t>
            </w:r>
          </w:p>
          <w:p w14:paraId="64EA3F5C" w14:textId="77777777" w:rsidR="005A1546" w:rsidRPr="005A1546" w:rsidRDefault="005A1546" w:rsidP="00681F17">
            <w:pPr>
              <w:widowControl/>
              <w:rPr>
                <w:rFonts w:ascii="細明體" w:eastAsia="細明體" w:hAnsi="細明體" w:cs="新細明體"/>
              </w:rPr>
            </w:pPr>
            <w:r w:rsidRPr="005A1546">
              <w:rPr>
                <w:rFonts w:hint="eastAsia"/>
                <w:bCs/>
                <w:sz w:val="24"/>
                <w:szCs w:val="24"/>
              </w:rPr>
              <w:t>□未符合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14:paraId="098DA7E8" w14:textId="77777777" w:rsidR="005A1546" w:rsidRPr="005A1546" w:rsidRDefault="005A1546" w:rsidP="00681F17">
            <w:pPr>
              <w:widowControl/>
            </w:pP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附件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5A1546"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  <w:r w:rsidRPr="005A1546">
              <w:rPr>
                <w:rFonts w:ascii="Times New Roman" w:hAnsi="Times New Roman" w:cs="Times New Roman" w:hint="eastAsia"/>
                <w:sz w:val="24"/>
                <w:szCs w:val="24"/>
              </w:rPr>
              <w:t>改善情形佐證資料</w:t>
            </w:r>
          </w:p>
        </w:tc>
        <w:tc>
          <w:tcPr>
            <w:tcW w:w="2693" w:type="dxa"/>
          </w:tcPr>
          <w:p w14:paraId="1A6F2FF2" w14:textId="77777777" w:rsidR="005A1546" w:rsidRPr="005A1546" w:rsidRDefault="005A1546" w:rsidP="00681F17">
            <w:pPr>
              <w:widowControl/>
              <w:jc w:val="center"/>
              <w:rPr>
                <w:rFonts w:ascii="細明體" w:eastAsia="細明體" w:hAnsi="細明體" w:cs="新細明體"/>
              </w:rPr>
            </w:pPr>
          </w:p>
        </w:tc>
      </w:tr>
    </w:tbl>
    <w:p w14:paraId="1C25FC0E" w14:textId="77777777" w:rsidR="00424AB1" w:rsidRPr="005A1546" w:rsidRDefault="00424AB1"/>
    <w:sectPr w:rsidR="00424AB1" w:rsidRPr="005A1546" w:rsidSect="005A154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8238B" w14:textId="77777777" w:rsidR="00C777BB" w:rsidRDefault="00C777BB" w:rsidP="005A1546">
      <w:r>
        <w:separator/>
      </w:r>
    </w:p>
  </w:endnote>
  <w:endnote w:type="continuationSeparator" w:id="0">
    <w:p w14:paraId="646CB067" w14:textId="77777777" w:rsidR="00C777BB" w:rsidRDefault="00C777BB" w:rsidP="005A1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60CD8" w14:textId="77777777" w:rsidR="00C777BB" w:rsidRDefault="00C777BB" w:rsidP="005A1546">
      <w:r>
        <w:separator/>
      </w:r>
    </w:p>
  </w:footnote>
  <w:footnote w:type="continuationSeparator" w:id="0">
    <w:p w14:paraId="576E3761" w14:textId="77777777" w:rsidR="00C777BB" w:rsidRDefault="00C777BB" w:rsidP="005A1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AB1"/>
    <w:rsid w:val="00190D9B"/>
    <w:rsid w:val="00424AB1"/>
    <w:rsid w:val="00521EC3"/>
    <w:rsid w:val="005A1546"/>
    <w:rsid w:val="006E5A57"/>
    <w:rsid w:val="00A033F0"/>
    <w:rsid w:val="00C7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DD9D14"/>
  <w15:chartTrackingRefBased/>
  <w15:docId w15:val="{1084C7B2-244E-4A57-BD09-5A1F6D1FA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546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1546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154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1546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15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275</Words>
  <Characters>1571</Characters>
  <Application>Microsoft Office Word</Application>
  <DocSecurity>0</DocSecurity>
  <Lines>13</Lines>
  <Paragraphs>3</Paragraphs>
  <ScaleCrop>false</ScaleCrop>
  <Company>亞洲大學 Asia University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程安 蔡</dc:creator>
  <cp:keywords/>
  <dc:description/>
  <cp:lastModifiedBy>廖苡辰</cp:lastModifiedBy>
  <cp:revision>2</cp:revision>
  <dcterms:created xsi:type="dcterms:W3CDTF">2025-10-28T02:41:00Z</dcterms:created>
  <dcterms:modified xsi:type="dcterms:W3CDTF">2025-10-28T02:41:00Z</dcterms:modified>
</cp:coreProperties>
</file>